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6D18" w14:textId="03DA0CD3" w:rsidR="001D18BF" w:rsidRPr="001D18BF" w:rsidRDefault="001D18BF" w:rsidP="001D18BF">
      <w:pPr>
        <w:pStyle w:val="17PRIL-txt"/>
        <w:spacing w:line="240" w:lineRule="auto"/>
        <w:ind w:left="6521" w:hanging="5387"/>
        <w:jc w:val="center"/>
        <w:rPr>
          <w:rFonts w:ascii="Times New Roman" w:hAnsi="Times New Roman" w:cs="Times New Roman"/>
          <w:b/>
          <w:bCs/>
          <w:sz w:val="28"/>
          <w:szCs w:val="28"/>
        </w:rPr>
      </w:pPr>
      <w:r w:rsidRPr="001D18BF">
        <w:rPr>
          <w:rFonts w:ascii="Times New Roman" w:hAnsi="Times New Roman" w:cs="Times New Roman"/>
          <w:b/>
          <w:bCs/>
          <w:sz w:val="28"/>
          <w:szCs w:val="28"/>
        </w:rPr>
        <w:t>Общество с ограниченной ответственностью «Наш педиатр»</w:t>
      </w:r>
    </w:p>
    <w:p w14:paraId="64EA9553" w14:textId="5F2ABDF0" w:rsidR="001D18BF" w:rsidRPr="001D18BF" w:rsidRDefault="001D18BF" w:rsidP="001D18BF">
      <w:pPr>
        <w:pStyle w:val="17PRIL-txt"/>
        <w:spacing w:line="240" w:lineRule="auto"/>
        <w:ind w:left="6521" w:hanging="5387"/>
        <w:jc w:val="center"/>
        <w:rPr>
          <w:rFonts w:ascii="Times New Roman" w:hAnsi="Times New Roman" w:cs="Times New Roman"/>
          <w:b/>
          <w:bCs/>
          <w:sz w:val="28"/>
          <w:szCs w:val="28"/>
        </w:rPr>
      </w:pPr>
      <w:r w:rsidRPr="001D18BF">
        <w:rPr>
          <w:rFonts w:ascii="Times New Roman" w:hAnsi="Times New Roman" w:cs="Times New Roman"/>
          <w:b/>
          <w:bCs/>
          <w:sz w:val="28"/>
          <w:szCs w:val="28"/>
        </w:rPr>
        <w:t>ИНН 7728818852 ОГРН 1127746739669</w:t>
      </w:r>
    </w:p>
    <w:p w14:paraId="05C57E60" w14:textId="3F9CA7AC" w:rsidR="001D18BF" w:rsidRPr="001D18BF" w:rsidRDefault="001D18BF" w:rsidP="001D18BF">
      <w:pPr>
        <w:pStyle w:val="17PRIL-txt"/>
        <w:spacing w:line="240" w:lineRule="auto"/>
        <w:ind w:left="6521" w:hanging="5387"/>
        <w:jc w:val="center"/>
        <w:rPr>
          <w:rFonts w:ascii="Times New Roman" w:hAnsi="Times New Roman" w:cs="Times New Roman"/>
          <w:b/>
          <w:bCs/>
          <w:sz w:val="28"/>
          <w:szCs w:val="28"/>
        </w:rPr>
      </w:pPr>
      <w:r w:rsidRPr="001D18BF">
        <w:rPr>
          <w:rFonts w:ascii="Times New Roman" w:hAnsi="Times New Roman" w:cs="Times New Roman"/>
          <w:b/>
          <w:bCs/>
          <w:sz w:val="28"/>
          <w:szCs w:val="28"/>
        </w:rPr>
        <w:t>г.Москва, ул. Островитянова, д.9</w:t>
      </w:r>
    </w:p>
    <w:p w14:paraId="4D74D06C" w14:textId="77777777" w:rsidR="001D18BF" w:rsidRPr="001D18BF" w:rsidRDefault="001D18BF" w:rsidP="001D18BF">
      <w:pPr>
        <w:pStyle w:val="17PRIL-txt"/>
        <w:ind w:left="6521" w:hanging="5387"/>
        <w:jc w:val="center"/>
        <w:rPr>
          <w:rFonts w:ascii="Times New Roman" w:hAnsi="Times New Roman" w:cs="Times New Roman"/>
          <w:b/>
          <w:bCs/>
          <w:sz w:val="28"/>
          <w:szCs w:val="28"/>
        </w:rPr>
      </w:pPr>
    </w:p>
    <w:p w14:paraId="49A43616" w14:textId="77777777" w:rsidR="001D18BF" w:rsidRDefault="001D18BF" w:rsidP="004C60C5">
      <w:pPr>
        <w:pStyle w:val="17PRIL-txt"/>
        <w:ind w:left="6521"/>
        <w:jc w:val="left"/>
        <w:rPr>
          <w:rFonts w:ascii="Times New Roman" w:hAnsi="Times New Roman" w:cs="Times New Roman"/>
          <w:sz w:val="28"/>
          <w:szCs w:val="28"/>
        </w:rPr>
      </w:pPr>
    </w:p>
    <w:p w14:paraId="7E82CC1B" w14:textId="67719EED" w:rsidR="001E302D" w:rsidRPr="004C60C5" w:rsidRDefault="001E302D" w:rsidP="004C60C5">
      <w:pPr>
        <w:pStyle w:val="17PRIL-txt"/>
        <w:ind w:left="6521"/>
        <w:jc w:val="left"/>
        <w:rPr>
          <w:rFonts w:ascii="Times New Roman" w:hAnsi="Times New Roman" w:cs="Times New Roman"/>
          <w:sz w:val="28"/>
          <w:szCs w:val="28"/>
        </w:rPr>
      </w:pPr>
      <w:r w:rsidRPr="004C60C5">
        <w:rPr>
          <w:rFonts w:ascii="Times New Roman" w:hAnsi="Times New Roman" w:cs="Times New Roman"/>
          <w:sz w:val="28"/>
          <w:szCs w:val="28"/>
        </w:rPr>
        <w:t xml:space="preserve">УТВЕРЖДЕНА </w:t>
      </w:r>
      <w:r w:rsidRPr="004C60C5">
        <w:rPr>
          <w:rFonts w:ascii="Times New Roman" w:hAnsi="Times New Roman" w:cs="Times New Roman"/>
          <w:sz w:val="28"/>
          <w:szCs w:val="28"/>
        </w:rPr>
        <w:br/>
        <w:t xml:space="preserve">приказом </w:t>
      </w:r>
      <w:r w:rsidRPr="004C60C5">
        <w:rPr>
          <w:rFonts w:ascii="Times New Roman" w:hAnsi="Times New Roman" w:cs="Times New Roman"/>
          <w:sz w:val="28"/>
          <w:szCs w:val="28"/>
        </w:rPr>
        <w:br/>
        <w:t xml:space="preserve">от </w:t>
      </w:r>
      <w:r w:rsidR="00550B94">
        <w:rPr>
          <w:rFonts w:ascii="Times New Roman" w:hAnsi="Times New Roman" w:cs="Times New Roman"/>
          <w:sz w:val="28"/>
          <w:szCs w:val="28"/>
        </w:rPr>
        <w:t>15 августа</w:t>
      </w:r>
      <w:r w:rsidRPr="004C60C5">
        <w:rPr>
          <w:rFonts w:ascii="Times New Roman" w:hAnsi="Times New Roman" w:cs="Times New Roman"/>
          <w:sz w:val="28"/>
          <w:szCs w:val="28"/>
        </w:rPr>
        <w:t xml:space="preserve"> 20</w:t>
      </w:r>
      <w:r w:rsidR="00550B94">
        <w:rPr>
          <w:rFonts w:ascii="Times New Roman" w:hAnsi="Times New Roman" w:cs="Times New Roman"/>
          <w:sz w:val="28"/>
          <w:szCs w:val="28"/>
        </w:rPr>
        <w:t>22</w:t>
      </w:r>
      <w:r w:rsidRPr="004C60C5">
        <w:rPr>
          <w:rFonts w:ascii="Times New Roman" w:hAnsi="Times New Roman" w:cs="Times New Roman"/>
          <w:sz w:val="28"/>
          <w:szCs w:val="28"/>
        </w:rPr>
        <w:t> г. № </w:t>
      </w:r>
      <w:r w:rsidR="00550B94">
        <w:rPr>
          <w:rFonts w:ascii="Times New Roman" w:hAnsi="Times New Roman" w:cs="Times New Roman"/>
          <w:sz w:val="28"/>
          <w:szCs w:val="28"/>
        </w:rPr>
        <w:t>1ПД</w:t>
      </w:r>
    </w:p>
    <w:p w14:paraId="7ADD2BAE" w14:textId="77777777" w:rsidR="001E302D" w:rsidRPr="007E2B09" w:rsidRDefault="001E302D" w:rsidP="001E302D">
      <w:pPr>
        <w:pStyle w:val="17PRIL-header-1"/>
        <w:rPr>
          <w:rFonts w:ascii="Times New Roman" w:hAnsi="Times New Roman" w:cs="Times New Roman"/>
          <w:sz w:val="36"/>
          <w:szCs w:val="36"/>
        </w:rPr>
      </w:pPr>
      <w:r w:rsidRPr="007E2B09">
        <w:rPr>
          <w:rFonts w:ascii="Times New Roman" w:hAnsi="Times New Roman" w:cs="Times New Roman"/>
          <w:sz w:val="36"/>
          <w:szCs w:val="36"/>
        </w:rPr>
        <w:t>Политика</w:t>
      </w:r>
      <w:r w:rsidRPr="007E2B09">
        <w:rPr>
          <w:rFonts w:ascii="Times New Roman" w:hAnsi="Times New Roman" w:cs="Times New Roman"/>
          <w:sz w:val="36"/>
          <w:szCs w:val="36"/>
        </w:rPr>
        <w:br/>
        <w:t>обработки персональных данных</w:t>
      </w:r>
    </w:p>
    <w:p w14:paraId="11E1A66E" w14:textId="77777777" w:rsidR="001E302D" w:rsidRPr="004C60C5" w:rsidRDefault="001E302D" w:rsidP="001E302D">
      <w:pPr>
        <w:pStyle w:val="17PPRIL-header-2"/>
        <w:rPr>
          <w:rFonts w:ascii="Times New Roman" w:hAnsi="Times New Roman" w:cs="Times New Roman"/>
          <w:sz w:val="28"/>
          <w:szCs w:val="28"/>
        </w:rPr>
      </w:pPr>
      <w:r w:rsidRPr="004C60C5">
        <w:rPr>
          <w:rFonts w:ascii="Times New Roman" w:hAnsi="Times New Roman" w:cs="Times New Roman"/>
          <w:sz w:val="28"/>
          <w:szCs w:val="28"/>
        </w:rPr>
        <w:t>1. Общие положения</w:t>
      </w:r>
    </w:p>
    <w:p w14:paraId="66EAD11E" w14:textId="4219276A" w:rsidR="001E302D" w:rsidRPr="004C60C5" w:rsidRDefault="001E302D" w:rsidP="00586E15">
      <w:pPr>
        <w:pStyle w:val="17PRIL-txt"/>
        <w:ind w:left="284" w:hanging="1"/>
        <w:rPr>
          <w:rFonts w:ascii="Times New Roman" w:hAnsi="Times New Roman" w:cs="Times New Roman"/>
          <w:sz w:val="28"/>
          <w:szCs w:val="28"/>
        </w:rPr>
      </w:pPr>
      <w:r w:rsidRPr="004C60C5">
        <w:rPr>
          <w:rFonts w:ascii="Times New Roman" w:hAnsi="Times New Roman" w:cs="Times New Roman"/>
          <w:sz w:val="28"/>
          <w:szCs w:val="28"/>
        </w:rPr>
        <w:t>1.1. Настоящая политика в отношении обработки персональных данных (далее – Политика) разработана</w:t>
      </w:r>
      <w:r w:rsidR="001D18BF">
        <w:rPr>
          <w:rFonts w:ascii="Times New Roman" w:hAnsi="Times New Roman" w:cs="Times New Roman"/>
          <w:sz w:val="28"/>
          <w:szCs w:val="28"/>
        </w:rPr>
        <w:t xml:space="preserve"> ООО «Наш педиатр» </w:t>
      </w:r>
      <w:r w:rsidRPr="004C60C5">
        <w:rPr>
          <w:rFonts w:ascii="Times New Roman" w:hAnsi="Times New Roman" w:cs="Times New Roman"/>
          <w:sz w:val="28"/>
          <w:szCs w:val="28"/>
        </w:rPr>
        <w:t>(далее – Оператор) в целях исполнения требований Федерального закона от 27.06.2006 № 152-ФЗ «О персональных данных».</w:t>
      </w:r>
    </w:p>
    <w:p w14:paraId="59655266" w14:textId="77777777" w:rsidR="001E302D" w:rsidRPr="004C60C5" w:rsidRDefault="001E302D" w:rsidP="00586E15">
      <w:pPr>
        <w:pStyle w:val="17PRIL-txt"/>
        <w:ind w:left="284" w:hanging="1"/>
        <w:rPr>
          <w:rFonts w:ascii="Times New Roman" w:hAnsi="Times New Roman" w:cs="Times New Roman"/>
          <w:sz w:val="28"/>
          <w:szCs w:val="28"/>
        </w:rPr>
      </w:pPr>
      <w:r w:rsidRPr="004C60C5">
        <w:rPr>
          <w:rFonts w:ascii="Times New Roman" w:hAnsi="Times New Roman" w:cs="Times New Roman"/>
          <w:sz w:val="28"/>
          <w:szCs w:val="28"/>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14:paraId="1F16FF7A" w14:textId="77777777" w:rsidR="001E302D" w:rsidRPr="004C60C5" w:rsidRDefault="001E302D" w:rsidP="00586E15">
      <w:pPr>
        <w:pStyle w:val="17PRIL-txt"/>
        <w:ind w:left="284" w:hanging="1"/>
        <w:rPr>
          <w:rFonts w:ascii="Times New Roman" w:hAnsi="Times New Roman" w:cs="Times New Roman"/>
          <w:sz w:val="28"/>
          <w:szCs w:val="28"/>
        </w:rPr>
      </w:pPr>
      <w:r w:rsidRPr="004C60C5">
        <w:rPr>
          <w:rFonts w:ascii="Times New Roman" w:hAnsi="Times New Roman" w:cs="Times New Roman"/>
          <w:sz w:val="28"/>
          <w:szCs w:val="28"/>
        </w:rPr>
        <w:t>1.2. Основные понятия, используемые в Политике:</w:t>
      </w:r>
    </w:p>
    <w:p w14:paraId="5053BECA" w14:textId="47AFA201" w:rsidR="001E302D" w:rsidRPr="004C60C5" w:rsidRDefault="001D18BF" w:rsidP="00586E15">
      <w:pPr>
        <w:pStyle w:val="17PRIL-bull"/>
        <w:ind w:left="284" w:hanging="1"/>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 xml:space="preserve">персональные данные. </w:t>
      </w:r>
      <w:r w:rsidR="001E302D" w:rsidRPr="004C60C5">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14:paraId="37CB328F" w14:textId="30E2F0D2" w:rsidR="001E302D" w:rsidRPr="004C60C5" w:rsidRDefault="001D18BF" w:rsidP="00586E15">
      <w:pPr>
        <w:pStyle w:val="17PRIL-bull"/>
        <w:ind w:left="284" w:hanging="1"/>
        <w:rPr>
          <w:rFonts w:ascii="Times New Roman" w:hAnsi="Times New Roman" w:cs="Times New Roman"/>
          <w:spacing w:val="-1"/>
          <w:sz w:val="28"/>
          <w:szCs w:val="28"/>
        </w:rPr>
      </w:pPr>
      <w:r>
        <w:rPr>
          <w:rStyle w:val="Italic"/>
          <w:rFonts w:ascii="Times New Roman" w:hAnsi="Times New Roman" w:cs="Times New Roman"/>
          <w:spacing w:val="-1"/>
          <w:sz w:val="28"/>
          <w:szCs w:val="28"/>
        </w:rPr>
        <w:t xml:space="preserve">- </w:t>
      </w:r>
      <w:r w:rsidR="001E302D" w:rsidRPr="004C60C5">
        <w:rPr>
          <w:rStyle w:val="Italic"/>
          <w:rFonts w:ascii="Times New Roman" w:hAnsi="Times New Roman" w:cs="Times New Roman"/>
          <w:spacing w:val="-1"/>
          <w:sz w:val="28"/>
          <w:szCs w:val="28"/>
        </w:rPr>
        <w:t>оператор персональных данных (оператор)</w:t>
      </w:r>
      <w:r w:rsidR="001E302D" w:rsidRPr="004C60C5">
        <w:rPr>
          <w:rFonts w:ascii="Times New Roman" w:hAnsi="Times New Roman" w:cs="Times New Roman"/>
          <w:spacing w:val="-1"/>
          <w:sz w:val="28"/>
          <w:szCs w:val="28"/>
        </w:rPr>
        <w:t>.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14:paraId="095F765D" w14:textId="4AEF9C47" w:rsidR="001E302D" w:rsidRPr="004C60C5" w:rsidRDefault="001D18BF" w:rsidP="00586E15">
      <w:pPr>
        <w:pStyle w:val="17PRIL-bull"/>
        <w:ind w:left="284" w:hanging="1"/>
        <w:rPr>
          <w:rFonts w:ascii="Times New Roman" w:hAnsi="Times New Roman" w:cs="Times New Roman"/>
          <w:spacing w:val="2"/>
          <w:sz w:val="28"/>
          <w:szCs w:val="28"/>
        </w:rPr>
      </w:pPr>
      <w:r>
        <w:rPr>
          <w:rStyle w:val="Italic"/>
          <w:rFonts w:ascii="Times New Roman" w:hAnsi="Times New Roman" w:cs="Times New Roman"/>
          <w:spacing w:val="2"/>
          <w:sz w:val="28"/>
          <w:szCs w:val="28"/>
        </w:rPr>
        <w:t>-</w:t>
      </w:r>
      <w:r w:rsidR="00586E15">
        <w:rPr>
          <w:rStyle w:val="Italic"/>
          <w:rFonts w:ascii="Times New Roman" w:hAnsi="Times New Roman" w:cs="Times New Roman"/>
          <w:spacing w:val="2"/>
          <w:sz w:val="28"/>
          <w:szCs w:val="28"/>
        </w:rPr>
        <w:t xml:space="preserve"> </w:t>
      </w:r>
      <w:r w:rsidR="001E302D" w:rsidRPr="004C60C5">
        <w:rPr>
          <w:rStyle w:val="Italic"/>
          <w:rFonts w:ascii="Times New Roman" w:hAnsi="Times New Roman" w:cs="Times New Roman"/>
          <w:spacing w:val="2"/>
          <w:sz w:val="28"/>
          <w:szCs w:val="28"/>
        </w:rPr>
        <w:t>обработка персональных данных</w:t>
      </w:r>
      <w:r w:rsidR="001E302D" w:rsidRPr="004C60C5">
        <w:rPr>
          <w:rFonts w:ascii="Times New Roman" w:hAnsi="Times New Roman" w:cs="Times New Roman"/>
          <w:spacing w:val="2"/>
          <w:sz w:val="28"/>
          <w:szCs w:val="28"/>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w:t>
      </w:r>
      <w:r w:rsidR="001E302D" w:rsidRPr="004C60C5">
        <w:rPr>
          <w:rFonts w:ascii="Times New Roman" w:hAnsi="Times New Roman" w:cs="Times New Roman"/>
          <w:spacing w:val="2"/>
          <w:sz w:val="28"/>
          <w:szCs w:val="28"/>
        </w:rPr>
        <w:lastRenderedPageBreak/>
        <w:t>извлечение, использование, передачу (распространение, предоставление, доступ), обезличивание, блокирование, удаление, уничтожение;</w:t>
      </w:r>
    </w:p>
    <w:p w14:paraId="2E4C7C2B" w14:textId="5F99928D"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автоматизированная обработка персональных данных</w:t>
      </w:r>
      <w:r w:rsidR="001E302D" w:rsidRPr="004C60C5">
        <w:rPr>
          <w:rFonts w:ascii="Times New Roman" w:hAnsi="Times New Roman" w:cs="Times New Roman"/>
          <w:sz w:val="28"/>
          <w:szCs w:val="28"/>
        </w:rPr>
        <w:t>.</w:t>
      </w:r>
      <w:r>
        <w:rPr>
          <w:rFonts w:ascii="Times New Roman" w:hAnsi="Times New Roman" w:cs="Times New Roman"/>
          <w:sz w:val="28"/>
          <w:szCs w:val="28"/>
        </w:rPr>
        <w:t xml:space="preserve"> </w:t>
      </w:r>
      <w:r w:rsidR="001E302D" w:rsidRPr="004C60C5">
        <w:rPr>
          <w:rFonts w:ascii="Times New Roman" w:hAnsi="Times New Roman" w:cs="Times New Roman"/>
          <w:sz w:val="28"/>
          <w:szCs w:val="28"/>
        </w:rPr>
        <w:t>Обработка персональных данных с помощью средств вычислительной техники;</w:t>
      </w:r>
    </w:p>
    <w:p w14:paraId="474441CE" w14:textId="2948E734"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распространение персональных данных</w:t>
      </w:r>
      <w:r w:rsidR="001E302D" w:rsidRPr="004C60C5">
        <w:rPr>
          <w:rFonts w:ascii="Times New Roman" w:hAnsi="Times New Roman" w:cs="Times New Roman"/>
          <w:sz w:val="28"/>
          <w:szCs w:val="28"/>
        </w:rPr>
        <w:t>. Действия, направленные на раскрытие персональных данных неопределенному кругу лиц;</w:t>
      </w:r>
    </w:p>
    <w:p w14:paraId="209D60EB" w14:textId="18616D47"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предоставление персональных данных</w:t>
      </w:r>
      <w:r w:rsidR="001E302D" w:rsidRPr="004C60C5">
        <w:rPr>
          <w:rFonts w:ascii="Times New Roman" w:hAnsi="Times New Roman" w:cs="Times New Roman"/>
          <w:sz w:val="28"/>
          <w:szCs w:val="28"/>
        </w:rPr>
        <w:t>. Действия, направленные на раскрытие персональных данных определенному лицу или определенному кругу лиц;</w:t>
      </w:r>
    </w:p>
    <w:p w14:paraId="509BCC1F" w14:textId="7AD33BC6"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блокирование персональных данных</w:t>
      </w:r>
      <w:r w:rsidR="001E302D" w:rsidRPr="004C60C5">
        <w:rPr>
          <w:rFonts w:ascii="Times New Roman" w:hAnsi="Times New Roman" w:cs="Times New Roman"/>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03F2964F" w14:textId="36323CB8"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уничтожение персональных данных</w:t>
      </w:r>
      <w:r w:rsidR="001E302D" w:rsidRPr="004C60C5">
        <w:rPr>
          <w:rFonts w:ascii="Times New Roman" w:hAnsi="Times New Roman" w:cs="Times New Roman"/>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C7D0E66" w14:textId="61A0F77A"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обезличивание персональных данных</w:t>
      </w:r>
      <w:r w:rsidR="001E302D" w:rsidRPr="004C60C5">
        <w:rPr>
          <w:rFonts w:ascii="Times New Roman" w:hAnsi="Times New Roman" w:cs="Times New Roman"/>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49E0D49" w14:textId="5C649178"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информационная система персональных данных</w:t>
      </w:r>
      <w:r w:rsidR="001E302D" w:rsidRPr="004C60C5">
        <w:rPr>
          <w:rFonts w:ascii="Times New Roman" w:hAnsi="Times New Roman" w:cs="Times New Roman"/>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E708622" w14:textId="038F9B61"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трансграничная передача персональных данных</w:t>
      </w:r>
      <w:r w:rsidR="001E302D" w:rsidRPr="004C60C5">
        <w:rPr>
          <w:rFonts w:ascii="Times New Roman" w:hAnsi="Times New Roman" w:cs="Times New Roman"/>
          <w:sz w:val="28"/>
          <w:szCs w:val="28"/>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DD68D4F" w14:textId="72619CF7"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субъект персональных данных</w:t>
      </w:r>
      <w:r w:rsidR="001E302D" w:rsidRPr="004C60C5">
        <w:rPr>
          <w:rFonts w:ascii="Times New Roman" w:hAnsi="Times New Roman" w:cs="Times New Roman"/>
          <w:sz w:val="28"/>
          <w:szCs w:val="28"/>
        </w:rPr>
        <w:t>. Физическое лицо, данные которого обрабатываются;</w:t>
      </w:r>
    </w:p>
    <w:p w14:paraId="1AF7EA11" w14:textId="283EDC5F" w:rsidR="001E302D" w:rsidRPr="004C60C5" w:rsidRDefault="001B0D4B" w:rsidP="001B0D4B">
      <w:pPr>
        <w:pStyle w:val="17PRIL-bull"/>
        <w:ind w:left="284" w:firstLine="0"/>
        <w:rPr>
          <w:rFonts w:ascii="Times New Roman" w:hAnsi="Times New Roman" w:cs="Times New Roman"/>
          <w:sz w:val="28"/>
          <w:szCs w:val="28"/>
        </w:rPr>
      </w:pPr>
      <w:r>
        <w:rPr>
          <w:rStyle w:val="Italic"/>
          <w:rFonts w:ascii="Times New Roman" w:hAnsi="Times New Roman" w:cs="Times New Roman"/>
          <w:sz w:val="28"/>
          <w:szCs w:val="28"/>
        </w:rPr>
        <w:t xml:space="preserve">- </w:t>
      </w:r>
      <w:r w:rsidR="001E302D" w:rsidRPr="004C60C5">
        <w:rPr>
          <w:rStyle w:val="Italic"/>
          <w:rFonts w:ascii="Times New Roman" w:hAnsi="Times New Roman" w:cs="Times New Roman"/>
          <w:sz w:val="28"/>
          <w:szCs w:val="28"/>
        </w:rPr>
        <w:t>конфиденциальность персональных данных</w:t>
      </w:r>
      <w:r w:rsidR="001E302D" w:rsidRPr="004C60C5">
        <w:rPr>
          <w:rFonts w:ascii="Times New Roman" w:hAnsi="Times New Roman" w:cs="Times New Roman"/>
          <w:sz w:val="28"/>
          <w:szCs w:val="28"/>
        </w:rP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B83D055" w14:textId="77777777" w:rsidR="001B0D4B" w:rsidRDefault="001B0D4B" w:rsidP="001E302D">
      <w:pPr>
        <w:pStyle w:val="17PPRIL-header-2"/>
        <w:rPr>
          <w:rFonts w:ascii="Times New Roman" w:hAnsi="Times New Roman" w:cs="Times New Roman"/>
          <w:spacing w:val="-1"/>
          <w:sz w:val="28"/>
          <w:szCs w:val="28"/>
        </w:rPr>
      </w:pPr>
    </w:p>
    <w:p w14:paraId="5611C8B4" w14:textId="77777777" w:rsidR="001B0D4B" w:rsidRDefault="001B0D4B" w:rsidP="001E302D">
      <w:pPr>
        <w:pStyle w:val="17PPRIL-header-2"/>
        <w:rPr>
          <w:rFonts w:ascii="Times New Roman" w:hAnsi="Times New Roman" w:cs="Times New Roman"/>
          <w:spacing w:val="-1"/>
          <w:sz w:val="28"/>
          <w:szCs w:val="28"/>
        </w:rPr>
      </w:pPr>
    </w:p>
    <w:p w14:paraId="33DB43E7" w14:textId="2ADC0753" w:rsidR="001E302D" w:rsidRPr="004C60C5" w:rsidRDefault="001E302D" w:rsidP="001E302D">
      <w:pPr>
        <w:pStyle w:val="17PPRIL-header-2"/>
        <w:rPr>
          <w:rFonts w:ascii="Times New Roman" w:hAnsi="Times New Roman" w:cs="Times New Roman"/>
          <w:spacing w:val="-1"/>
          <w:sz w:val="28"/>
          <w:szCs w:val="28"/>
        </w:rPr>
      </w:pPr>
      <w:r w:rsidRPr="004C60C5">
        <w:rPr>
          <w:rFonts w:ascii="Times New Roman" w:hAnsi="Times New Roman" w:cs="Times New Roman"/>
          <w:spacing w:val="-1"/>
          <w:sz w:val="28"/>
          <w:szCs w:val="28"/>
        </w:rPr>
        <w:lastRenderedPageBreak/>
        <w:t>2. Основные права и обязанности Оператора персональных данных</w:t>
      </w:r>
    </w:p>
    <w:p w14:paraId="7DC8B175"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p>
    <w:p w14:paraId="174CCCB8" w14:textId="4E7A783C"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 xml:space="preserve">2.2. Если предоставление персональных данных является обязательным в соответствии с </w:t>
      </w:r>
      <w:r w:rsidR="001B0D4B">
        <w:rPr>
          <w:rFonts w:ascii="Times New Roman" w:hAnsi="Times New Roman" w:cs="Times New Roman"/>
          <w:sz w:val="28"/>
          <w:szCs w:val="28"/>
        </w:rPr>
        <w:t>Ф</w:t>
      </w:r>
      <w:r w:rsidRPr="004C60C5">
        <w:rPr>
          <w:rFonts w:ascii="Times New Roman" w:hAnsi="Times New Roman" w:cs="Times New Roman"/>
          <w:sz w:val="28"/>
          <w:szCs w:val="28"/>
        </w:rPr>
        <w:t>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78566204"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w:t>
      </w:r>
    </w:p>
    <w:p w14:paraId="24FB35FB"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14:paraId="5452A1D8"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pacing w:val="-1"/>
          <w:sz w:val="28"/>
          <w:szCs w:val="28"/>
        </w:rPr>
        <w:t xml:space="preserve">2.5. </w:t>
      </w:r>
      <w:r w:rsidRPr="004C60C5">
        <w:rPr>
          <w:rFonts w:ascii="Times New Roman" w:hAnsi="Times New Roman" w:cs="Times New Roman"/>
          <w:sz w:val="28"/>
          <w:szCs w:val="28"/>
        </w:rPr>
        <w:t>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14:paraId="0117B623"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5B307F4" w14:textId="095EEDE1"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3"/>
          <w:sz w:val="28"/>
          <w:szCs w:val="28"/>
        </w:rPr>
        <w:lastRenderedPageBreak/>
        <w:t>2.7. О</w:t>
      </w:r>
      <w:r w:rsidRPr="004C60C5">
        <w:rPr>
          <w:rFonts w:ascii="Times New Roman" w:hAnsi="Times New Roman" w:cs="Times New Roman"/>
          <w:spacing w:val="5"/>
          <w:sz w:val="28"/>
          <w:szCs w:val="28"/>
        </w:rPr>
        <w:t xml:space="preserve">ператор вправе поручить обработку персональных данных другому лицу с согласия субъекта персональных данных, если иное не предусмотрено </w:t>
      </w:r>
      <w:r w:rsidR="00AA576E">
        <w:rPr>
          <w:rFonts w:ascii="Times New Roman" w:hAnsi="Times New Roman" w:cs="Times New Roman"/>
          <w:spacing w:val="5"/>
          <w:sz w:val="28"/>
          <w:szCs w:val="28"/>
        </w:rPr>
        <w:t>Ф</w:t>
      </w:r>
      <w:r w:rsidRPr="004C60C5">
        <w:rPr>
          <w:rFonts w:ascii="Times New Roman" w:hAnsi="Times New Roman" w:cs="Times New Roman"/>
          <w:spacing w:val="5"/>
          <w:sz w:val="28"/>
          <w:szCs w:val="28"/>
        </w:rPr>
        <w:t>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r w:rsidRPr="004C60C5">
        <w:rPr>
          <w:rFonts w:ascii="Times New Roman" w:hAnsi="Times New Roman" w:cs="Times New Roman"/>
          <w:spacing w:val="2"/>
          <w:sz w:val="28"/>
          <w:szCs w:val="28"/>
        </w:rPr>
        <w:t>».</w:t>
      </w:r>
    </w:p>
    <w:p w14:paraId="4044C7B3" w14:textId="77777777" w:rsidR="001E302D" w:rsidRPr="004C60C5" w:rsidRDefault="001E302D" w:rsidP="001E302D">
      <w:pPr>
        <w:pStyle w:val="17PPRIL-header-2"/>
        <w:rPr>
          <w:rFonts w:ascii="Times New Roman" w:hAnsi="Times New Roman" w:cs="Times New Roman"/>
          <w:sz w:val="28"/>
          <w:szCs w:val="28"/>
        </w:rPr>
      </w:pPr>
      <w:r w:rsidRPr="004C60C5">
        <w:rPr>
          <w:rFonts w:ascii="Times New Roman" w:hAnsi="Times New Roman" w:cs="Times New Roman"/>
          <w:sz w:val="28"/>
          <w:szCs w:val="28"/>
        </w:rPr>
        <w:t>3. Основные права и обязанности субъекта персональных данных</w:t>
      </w:r>
    </w:p>
    <w:p w14:paraId="29ADFBDF"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2A46C7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14:paraId="48E0B0AC" w14:textId="256E5FF6"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 xml:space="preserve">3.3.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w:t>
      </w:r>
      <w:r w:rsidR="00AA576E">
        <w:rPr>
          <w:rFonts w:ascii="Times New Roman" w:hAnsi="Times New Roman" w:cs="Times New Roman"/>
          <w:sz w:val="28"/>
          <w:szCs w:val="28"/>
        </w:rPr>
        <w:t>Ф</w:t>
      </w:r>
      <w:r w:rsidRPr="004C60C5">
        <w:rPr>
          <w:rFonts w:ascii="Times New Roman" w:hAnsi="Times New Roman" w:cs="Times New Roman"/>
          <w:sz w:val="28"/>
          <w:szCs w:val="28"/>
        </w:rPr>
        <w:t>едеральными законами, устанавливающими также меры по обеспечению соблюдения прав и законных интересов субъекта персональных данных.</w:t>
      </w:r>
    </w:p>
    <w:p w14:paraId="6EE681DC"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lastRenderedPageBreak/>
        <w:t>3.4.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1C10CAC9"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3.5.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B405038" w14:textId="77777777" w:rsidR="001E302D" w:rsidRPr="004C60C5" w:rsidRDefault="001E302D" w:rsidP="001E302D">
      <w:pPr>
        <w:pStyle w:val="17PPRIL-header-2"/>
        <w:rPr>
          <w:rFonts w:ascii="Times New Roman" w:hAnsi="Times New Roman" w:cs="Times New Roman"/>
          <w:sz w:val="28"/>
          <w:szCs w:val="28"/>
        </w:rPr>
      </w:pPr>
      <w:r w:rsidRPr="004C60C5">
        <w:rPr>
          <w:rFonts w:ascii="Times New Roman" w:hAnsi="Times New Roman" w:cs="Times New Roman"/>
          <w:sz w:val="28"/>
          <w:szCs w:val="28"/>
        </w:rPr>
        <w:t>4. Цели сбора персональных данных</w:t>
      </w:r>
    </w:p>
    <w:p w14:paraId="7D524DF4"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4.1. Оператор обрабатывает персональные данные в целях:</w:t>
      </w:r>
    </w:p>
    <w:p w14:paraId="59859322" w14:textId="39229530" w:rsidR="001E302D" w:rsidRPr="004C60C5" w:rsidRDefault="00AA576E" w:rsidP="00AA576E">
      <w:pPr>
        <w:pStyle w:val="17PRIL-bull"/>
        <w:ind w:left="284" w:firstLine="0"/>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w:t>
      </w:r>
      <w:r>
        <w:rPr>
          <w:rFonts w:ascii="Times New Roman" w:hAnsi="Times New Roman" w:cs="Times New Roman"/>
          <w:sz w:val="28"/>
          <w:szCs w:val="28"/>
        </w:rPr>
        <w:t xml:space="preserve"> </w:t>
      </w:r>
      <w:r w:rsidR="001E302D" w:rsidRPr="004C60C5">
        <w:rPr>
          <w:rFonts w:ascii="Times New Roman" w:hAnsi="Times New Roman" w:cs="Times New Roman"/>
          <w:sz w:val="28"/>
          <w:szCs w:val="28"/>
        </w:rPr>
        <w:t>выполняемой работы и сохранности имущества;</w:t>
      </w:r>
    </w:p>
    <w:p w14:paraId="746A652D" w14:textId="49ABACF8" w:rsidR="001E302D" w:rsidRPr="00AA576E" w:rsidRDefault="00AA576E" w:rsidP="00AA576E">
      <w:pPr>
        <w:pStyle w:val="17PRIL-txt"/>
        <w:rPr>
          <w:rFonts w:ascii="Times New Roman" w:hAnsi="Times New Roman" w:cs="Times New Roman"/>
          <w:sz w:val="28"/>
          <w:szCs w:val="28"/>
        </w:rPr>
      </w:pPr>
      <w:r>
        <w:rPr>
          <w:rFonts w:ascii="Times New Roman" w:hAnsi="Times New Roman" w:cs="Times New Roman"/>
          <w:sz w:val="28"/>
          <w:szCs w:val="28"/>
        </w:rPr>
        <w:t xml:space="preserve">- </w:t>
      </w:r>
      <w:r w:rsidR="001E302D" w:rsidRPr="00AA576E">
        <w:rPr>
          <w:rFonts w:ascii="Times New Roman" w:hAnsi="Times New Roman" w:cs="Times New Roman"/>
          <w:sz w:val="28"/>
          <w:szCs w:val="28"/>
        </w:rPr>
        <w:t>заключения, исполнения и прекращения гражданско-правовых договоров;</w:t>
      </w:r>
    </w:p>
    <w:p w14:paraId="30B869C8" w14:textId="5251A878" w:rsidR="001E302D" w:rsidRPr="00AA576E" w:rsidRDefault="00AA576E" w:rsidP="00AA576E">
      <w:pPr>
        <w:pStyle w:val="17PRIL-txt"/>
        <w:rPr>
          <w:rFonts w:ascii="Times New Roman" w:hAnsi="Times New Roman" w:cs="Times New Roman"/>
          <w:sz w:val="28"/>
          <w:szCs w:val="28"/>
        </w:rPr>
      </w:pPr>
      <w:r>
        <w:rPr>
          <w:rFonts w:ascii="Times New Roman" w:hAnsi="Times New Roman" w:cs="Times New Roman"/>
          <w:sz w:val="28"/>
          <w:szCs w:val="28"/>
        </w:rPr>
        <w:t xml:space="preserve">- </w:t>
      </w:r>
      <w:r w:rsidR="001E302D" w:rsidRPr="00AA576E">
        <w:rPr>
          <w:rFonts w:ascii="Times New Roman" w:hAnsi="Times New Roman" w:cs="Times New Roman"/>
          <w:sz w:val="28"/>
          <w:szCs w:val="28"/>
        </w:rPr>
        <w:t>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14:paraId="2DBEF001" w14:textId="11621B81" w:rsidR="001E302D" w:rsidRPr="004C60C5" w:rsidRDefault="00586E15" w:rsidP="00AA576E">
      <w:pPr>
        <w:pStyle w:val="17PRIL-txt"/>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выполнения требований действующего законодательства;</w:t>
      </w:r>
    </w:p>
    <w:p w14:paraId="110A21BF" w14:textId="71026958" w:rsidR="001E302D" w:rsidRPr="004C60C5" w:rsidRDefault="00586E15" w:rsidP="00AA576E">
      <w:pPr>
        <w:pStyle w:val="17PRIL-txt"/>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в иных случаях, установленных в законе, уставе Оператора.</w:t>
      </w:r>
    </w:p>
    <w:p w14:paraId="4CBD4586"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4.2. Обработка персональных данных должна осуществляться на законной и справедливой основе.</w:t>
      </w:r>
    </w:p>
    <w:p w14:paraId="1420F4CF"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4.3.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F5C557B"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4.4. Не допускается объединение баз данных, содержащих персональные данные, обработка которых осуществляется в целях, несовместимых между собой.</w:t>
      </w:r>
    </w:p>
    <w:p w14:paraId="244836F0" w14:textId="77777777" w:rsidR="001E302D" w:rsidRPr="004C60C5" w:rsidRDefault="001E302D" w:rsidP="00586E15">
      <w:pPr>
        <w:pStyle w:val="17PRIL-txt"/>
        <w:rPr>
          <w:rFonts w:ascii="Times New Roman" w:hAnsi="Times New Roman" w:cs="Times New Roman"/>
          <w:sz w:val="28"/>
          <w:szCs w:val="28"/>
        </w:rPr>
      </w:pPr>
      <w:r w:rsidRPr="004C60C5">
        <w:rPr>
          <w:rFonts w:ascii="Times New Roman" w:hAnsi="Times New Roman" w:cs="Times New Roman"/>
          <w:sz w:val="28"/>
          <w:szCs w:val="28"/>
        </w:rPr>
        <w:lastRenderedPageBreak/>
        <w:t>4.5. Обработке подлежат только персональные данные, которые отвечают целям их обработки.</w:t>
      </w:r>
    </w:p>
    <w:p w14:paraId="01705435" w14:textId="77777777" w:rsidR="001E302D" w:rsidRPr="004C60C5" w:rsidRDefault="001E302D" w:rsidP="00586E15">
      <w:pPr>
        <w:pStyle w:val="17PRIL-txt"/>
        <w:rPr>
          <w:rFonts w:ascii="Times New Roman" w:hAnsi="Times New Roman" w:cs="Times New Roman"/>
          <w:sz w:val="28"/>
          <w:szCs w:val="28"/>
        </w:rPr>
      </w:pPr>
      <w:r w:rsidRPr="004C60C5">
        <w:rPr>
          <w:rFonts w:ascii="Times New Roman" w:hAnsi="Times New Roman" w:cs="Times New Roman"/>
          <w:sz w:val="28"/>
          <w:szCs w:val="28"/>
        </w:rPr>
        <w:t>4.6.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D5B1F83" w14:textId="77777777" w:rsidR="001E302D" w:rsidRPr="004C60C5" w:rsidRDefault="001E302D" w:rsidP="00586E15">
      <w:pPr>
        <w:pStyle w:val="17PPRIL-header-2"/>
        <w:rPr>
          <w:rFonts w:ascii="Times New Roman" w:hAnsi="Times New Roman" w:cs="Times New Roman"/>
          <w:sz w:val="28"/>
          <w:szCs w:val="28"/>
        </w:rPr>
      </w:pPr>
      <w:r w:rsidRPr="004C60C5">
        <w:rPr>
          <w:rFonts w:ascii="Times New Roman" w:hAnsi="Times New Roman" w:cs="Times New Roman"/>
          <w:sz w:val="28"/>
          <w:szCs w:val="28"/>
        </w:rPr>
        <w:t>5. Правовые основания обработки персональных данных</w:t>
      </w:r>
    </w:p>
    <w:p w14:paraId="3BD4CF84" w14:textId="77777777" w:rsidR="001E302D" w:rsidRPr="004C60C5" w:rsidRDefault="001E302D" w:rsidP="00586E15">
      <w:pPr>
        <w:pStyle w:val="17PRIL-txt"/>
        <w:rPr>
          <w:rFonts w:ascii="Times New Roman" w:hAnsi="Times New Roman" w:cs="Times New Roman"/>
          <w:sz w:val="28"/>
          <w:szCs w:val="28"/>
        </w:rPr>
      </w:pPr>
      <w:r w:rsidRPr="004C60C5">
        <w:rPr>
          <w:rFonts w:ascii="Times New Roman" w:hAnsi="Times New Roman" w:cs="Times New Roman"/>
          <w:sz w:val="28"/>
          <w:szCs w:val="28"/>
        </w:rPr>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14:paraId="6E29C19C" w14:textId="77777777" w:rsidR="001E302D" w:rsidRPr="004C60C5" w:rsidRDefault="001E302D" w:rsidP="00586E15">
      <w:pPr>
        <w:pStyle w:val="17PRIL-txt"/>
        <w:rPr>
          <w:rFonts w:ascii="Times New Roman" w:hAnsi="Times New Roman" w:cs="Times New Roman"/>
          <w:sz w:val="28"/>
          <w:szCs w:val="28"/>
        </w:rPr>
      </w:pPr>
      <w:r w:rsidRPr="004C60C5">
        <w:rPr>
          <w:rFonts w:ascii="Times New Roman" w:hAnsi="Times New Roman" w:cs="Times New Roman"/>
          <w:sz w:val="28"/>
          <w:szCs w:val="28"/>
        </w:rPr>
        <w:t>5.2. Оператор обрабатывает персональные данные на основании:</w:t>
      </w:r>
    </w:p>
    <w:p w14:paraId="52F56286" w14:textId="0E7509F1" w:rsidR="001E302D" w:rsidRPr="004C60C5" w:rsidRDefault="00586E15" w:rsidP="00586E15">
      <w:pPr>
        <w:pStyle w:val="17PRIL-bull"/>
        <w:ind w:left="283" w:firstLine="0"/>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Трудового кодекса Российской Федерации;</w:t>
      </w:r>
    </w:p>
    <w:p w14:paraId="2AD19B67" w14:textId="3513884D" w:rsidR="001E302D" w:rsidRPr="004C60C5" w:rsidRDefault="00586E15" w:rsidP="00586E15">
      <w:pPr>
        <w:pStyle w:val="17PRIL-bull"/>
        <w:ind w:left="283"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1E302D" w:rsidRPr="004C60C5">
        <w:rPr>
          <w:rFonts w:ascii="Times New Roman" w:hAnsi="Times New Roman" w:cs="Times New Roman"/>
          <w:spacing w:val="2"/>
          <w:sz w:val="28"/>
          <w:szCs w:val="28"/>
        </w:rPr>
        <w:t>Федерального закона «Об основах охраны здоровья граждан в Российской Федерации» и принятых на его основе нормативно-правовых актов, регулирующих отношения, связанные с оказанием медицинских услуг;</w:t>
      </w:r>
    </w:p>
    <w:p w14:paraId="46438766" w14:textId="1E4760F7" w:rsidR="001E302D" w:rsidRPr="004C60C5" w:rsidRDefault="00586E15" w:rsidP="00586E15">
      <w:pPr>
        <w:pStyle w:val="17PRIL-bull"/>
        <w:ind w:left="283" w:firstLine="0"/>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иных федеральных законов и прочих нормативных правовых актов;</w:t>
      </w:r>
    </w:p>
    <w:p w14:paraId="27AE2AC0" w14:textId="4A41068F" w:rsidR="001E302D" w:rsidRPr="004C60C5" w:rsidRDefault="00586E15" w:rsidP="00586E15">
      <w:pPr>
        <w:pStyle w:val="17PRIL-bull"/>
        <w:ind w:left="283" w:firstLine="0"/>
        <w:rPr>
          <w:rFonts w:ascii="Times New Roman" w:hAnsi="Times New Roman" w:cs="Times New Roman"/>
          <w:sz w:val="28"/>
          <w:szCs w:val="28"/>
        </w:rPr>
      </w:pPr>
      <w:r>
        <w:rPr>
          <w:rFonts w:ascii="Times New Roman" w:hAnsi="Times New Roman" w:cs="Times New Roman"/>
          <w:sz w:val="28"/>
          <w:szCs w:val="28"/>
        </w:rPr>
        <w:t>- У</w:t>
      </w:r>
      <w:r w:rsidR="001E302D" w:rsidRPr="004C60C5">
        <w:rPr>
          <w:rFonts w:ascii="Times New Roman" w:hAnsi="Times New Roman" w:cs="Times New Roman"/>
          <w:sz w:val="28"/>
          <w:szCs w:val="28"/>
        </w:rPr>
        <w:t>става Оператора;</w:t>
      </w:r>
    </w:p>
    <w:p w14:paraId="5FAAC14B" w14:textId="587BD756" w:rsidR="001E302D" w:rsidRPr="004C60C5" w:rsidRDefault="00586E15" w:rsidP="00586E15">
      <w:pPr>
        <w:pStyle w:val="17PRIL-bull"/>
        <w:ind w:left="283" w:firstLine="0"/>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договоров, заключаемых между Оператором и субъектами персональных данных;</w:t>
      </w:r>
    </w:p>
    <w:p w14:paraId="34C64745" w14:textId="3C23900D" w:rsidR="001E302D" w:rsidRDefault="00586E15" w:rsidP="00586E15">
      <w:pPr>
        <w:pStyle w:val="17PRIL-bull"/>
        <w:ind w:left="283" w:firstLine="0"/>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согласий на обработку персональных данных</w:t>
      </w:r>
      <w:r>
        <w:rPr>
          <w:rFonts w:ascii="Times New Roman" w:hAnsi="Times New Roman" w:cs="Times New Roman"/>
          <w:sz w:val="28"/>
          <w:szCs w:val="28"/>
        </w:rPr>
        <w:t>;</w:t>
      </w:r>
    </w:p>
    <w:p w14:paraId="3B5A2075" w14:textId="369A36B0" w:rsidR="00586E15" w:rsidRPr="004C60C5" w:rsidRDefault="00586E15" w:rsidP="00586E15">
      <w:pPr>
        <w:pStyle w:val="17PRIL-bull"/>
        <w:ind w:left="283" w:firstLine="0"/>
        <w:rPr>
          <w:rFonts w:ascii="Times New Roman" w:hAnsi="Times New Roman" w:cs="Times New Roman"/>
          <w:sz w:val="28"/>
          <w:szCs w:val="28"/>
        </w:rPr>
      </w:pPr>
      <w:r>
        <w:rPr>
          <w:rFonts w:ascii="Times New Roman" w:hAnsi="Times New Roman" w:cs="Times New Roman"/>
          <w:sz w:val="28"/>
          <w:szCs w:val="28"/>
        </w:rPr>
        <w:t>- Лицензии на осуществление медицинской деятельности Оператора.</w:t>
      </w:r>
    </w:p>
    <w:p w14:paraId="35A8E08F" w14:textId="77777777" w:rsidR="001E302D" w:rsidRPr="004C60C5" w:rsidRDefault="001E302D" w:rsidP="00586E15">
      <w:pPr>
        <w:pStyle w:val="17PPRIL-header-2"/>
        <w:rPr>
          <w:rFonts w:ascii="Times New Roman" w:hAnsi="Times New Roman" w:cs="Times New Roman"/>
          <w:sz w:val="28"/>
          <w:szCs w:val="28"/>
        </w:rPr>
      </w:pPr>
      <w:r w:rsidRPr="004C60C5">
        <w:rPr>
          <w:rFonts w:ascii="Times New Roman" w:hAnsi="Times New Roman" w:cs="Times New Roman"/>
          <w:sz w:val="28"/>
          <w:szCs w:val="28"/>
        </w:rPr>
        <w:t>6. Объем и категории обрабатываемых персональных данных, категории субъектов персональных данных</w:t>
      </w:r>
    </w:p>
    <w:p w14:paraId="2ABB9429" w14:textId="77777777" w:rsidR="001E302D" w:rsidRPr="004C60C5" w:rsidRDefault="001E302D" w:rsidP="00586E15">
      <w:pPr>
        <w:pStyle w:val="17PRIL-txt"/>
        <w:rPr>
          <w:rFonts w:ascii="Times New Roman" w:hAnsi="Times New Roman" w:cs="Times New Roman"/>
          <w:spacing w:val="-3"/>
          <w:w w:val="97"/>
          <w:sz w:val="28"/>
          <w:szCs w:val="28"/>
        </w:rPr>
      </w:pPr>
      <w:r w:rsidRPr="004C60C5">
        <w:rPr>
          <w:rFonts w:ascii="Times New Roman" w:hAnsi="Times New Roman" w:cs="Times New Roman"/>
          <w:spacing w:val="-3"/>
          <w:w w:val="97"/>
          <w:sz w:val="28"/>
          <w:szCs w:val="28"/>
        </w:rPr>
        <w:t>6.1. Категории субъектов персональных данных, чьи данные обрабатываются.</w:t>
      </w:r>
    </w:p>
    <w:p w14:paraId="792FA3EF" w14:textId="51D839B0" w:rsidR="001E302D" w:rsidRPr="004C60C5" w:rsidRDefault="001E302D" w:rsidP="0028206D">
      <w:pPr>
        <w:pStyle w:val="17PRIL-txt"/>
        <w:jc w:val="left"/>
        <w:rPr>
          <w:rFonts w:ascii="Times New Roman" w:hAnsi="Times New Roman" w:cs="Times New Roman"/>
          <w:sz w:val="28"/>
          <w:szCs w:val="28"/>
        </w:rPr>
      </w:pPr>
      <w:r w:rsidRPr="004C60C5">
        <w:rPr>
          <w:rFonts w:ascii="Times New Roman" w:hAnsi="Times New Roman" w:cs="Times New Roman"/>
          <w:sz w:val="28"/>
          <w:szCs w:val="28"/>
        </w:rPr>
        <w:t xml:space="preserve">6.1.1. Работники Оператора, </w:t>
      </w:r>
      <w:r w:rsidR="0028206D">
        <w:rPr>
          <w:rFonts w:ascii="Times New Roman" w:hAnsi="Times New Roman" w:cs="Times New Roman"/>
          <w:sz w:val="28"/>
          <w:szCs w:val="28"/>
        </w:rPr>
        <w:t xml:space="preserve">родственники работников, </w:t>
      </w:r>
      <w:r w:rsidRPr="004C60C5">
        <w:rPr>
          <w:rFonts w:ascii="Times New Roman" w:hAnsi="Times New Roman" w:cs="Times New Roman"/>
          <w:sz w:val="28"/>
          <w:szCs w:val="28"/>
        </w:rPr>
        <w:t>бывшие работники, кандидаты на трудоустройство</w:t>
      </w:r>
      <w:r w:rsidR="00586E15">
        <w:rPr>
          <w:rFonts w:ascii="Times New Roman" w:hAnsi="Times New Roman" w:cs="Times New Roman"/>
          <w:sz w:val="28"/>
          <w:szCs w:val="28"/>
        </w:rPr>
        <w:t>.</w:t>
      </w:r>
    </w:p>
    <w:p w14:paraId="33B10D1F" w14:textId="77777777" w:rsidR="001E302D" w:rsidRPr="004C60C5" w:rsidRDefault="001E302D" w:rsidP="00586E15">
      <w:pPr>
        <w:pStyle w:val="17PRIL-txt"/>
        <w:rPr>
          <w:rFonts w:ascii="Times New Roman" w:hAnsi="Times New Roman" w:cs="Times New Roman"/>
          <w:sz w:val="28"/>
          <w:szCs w:val="28"/>
        </w:rPr>
      </w:pPr>
      <w:r w:rsidRPr="004C60C5">
        <w:rPr>
          <w:rFonts w:ascii="Times New Roman" w:hAnsi="Times New Roman" w:cs="Times New Roman"/>
          <w:sz w:val="28"/>
          <w:szCs w:val="28"/>
        </w:rPr>
        <w:t>6.1.2. Пациенты, законные представители пациентов.</w:t>
      </w:r>
    </w:p>
    <w:p w14:paraId="2A513D7F" w14:textId="77777777" w:rsidR="001E302D" w:rsidRPr="004C60C5" w:rsidRDefault="001E302D" w:rsidP="00586E15">
      <w:pPr>
        <w:pStyle w:val="17PRIL-txt"/>
        <w:rPr>
          <w:rFonts w:ascii="Times New Roman" w:hAnsi="Times New Roman" w:cs="Times New Roman"/>
          <w:sz w:val="28"/>
          <w:szCs w:val="28"/>
        </w:rPr>
      </w:pPr>
      <w:r w:rsidRPr="004C60C5">
        <w:rPr>
          <w:rFonts w:ascii="Times New Roman" w:hAnsi="Times New Roman" w:cs="Times New Roman"/>
          <w:sz w:val="28"/>
          <w:szCs w:val="28"/>
        </w:rPr>
        <w:t>6.1.3. Прочие клиенты и контрагенты Оператора (физические лица).</w:t>
      </w:r>
    </w:p>
    <w:p w14:paraId="09B105CF" w14:textId="07C3C9C3" w:rsidR="001E302D" w:rsidRPr="004C60C5" w:rsidRDefault="001E302D" w:rsidP="0028206D">
      <w:pPr>
        <w:pStyle w:val="17PRIL-txt"/>
        <w:jc w:val="left"/>
        <w:rPr>
          <w:rFonts w:ascii="Times New Roman" w:hAnsi="Times New Roman" w:cs="Times New Roman"/>
          <w:sz w:val="28"/>
          <w:szCs w:val="28"/>
        </w:rPr>
      </w:pPr>
      <w:r w:rsidRPr="004C60C5">
        <w:rPr>
          <w:rFonts w:ascii="Times New Roman" w:hAnsi="Times New Roman" w:cs="Times New Roman"/>
          <w:sz w:val="28"/>
          <w:szCs w:val="28"/>
        </w:rPr>
        <w:t>6.1.4.</w:t>
      </w:r>
      <w:r w:rsidR="0028206D">
        <w:rPr>
          <w:rFonts w:ascii="Times New Roman" w:hAnsi="Times New Roman" w:cs="Times New Roman"/>
          <w:sz w:val="28"/>
          <w:szCs w:val="28"/>
        </w:rPr>
        <w:t xml:space="preserve"> </w:t>
      </w:r>
      <w:r w:rsidRPr="004C60C5">
        <w:rPr>
          <w:rFonts w:ascii="Times New Roman" w:hAnsi="Times New Roman" w:cs="Times New Roman"/>
          <w:sz w:val="28"/>
          <w:szCs w:val="28"/>
        </w:rPr>
        <w:t>Представители/работники клиентов и контрагентов Оператора</w:t>
      </w:r>
      <w:r w:rsidR="0028206D">
        <w:rPr>
          <w:rFonts w:ascii="Times New Roman" w:hAnsi="Times New Roman" w:cs="Times New Roman"/>
          <w:sz w:val="28"/>
          <w:szCs w:val="28"/>
        </w:rPr>
        <w:t xml:space="preserve"> </w:t>
      </w:r>
      <w:r w:rsidRPr="004C60C5">
        <w:rPr>
          <w:rFonts w:ascii="Times New Roman" w:hAnsi="Times New Roman" w:cs="Times New Roman"/>
          <w:sz w:val="28"/>
          <w:szCs w:val="28"/>
        </w:rPr>
        <w:t>(юридических лиц).</w:t>
      </w:r>
    </w:p>
    <w:p w14:paraId="6738936A" w14:textId="621979EE" w:rsidR="001E302D" w:rsidRPr="004C60C5" w:rsidRDefault="001E302D" w:rsidP="00586E15">
      <w:pPr>
        <w:pStyle w:val="17PRIL-txt"/>
        <w:rPr>
          <w:rFonts w:ascii="Times New Roman" w:hAnsi="Times New Roman" w:cs="Times New Roman"/>
          <w:sz w:val="28"/>
          <w:szCs w:val="28"/>
        </w:rPr>
      </w:pPr>
      <w:r w:rsidRPr="004C60C5">
        <w:rPr>
          <w:rFonts w:ascii="Times New Roman" w:hAnsi="Times New Roman" w:cs="Times New Roman"/>
          <w:sz w:val="28"/>
          <w:szCs w:val="28"/>
        </w:rPr>
        <w:t>6.2. В отношении категории, указанной в пункте 6.1. обрабатываются:</w:t>
      </w:r>
    </w:p>
    <w:p w14:paraId="007C32B6" w14:textId="4C9C5A03" w:rsidR="001E302D" w:rsidRPr="004C60C5" w:rsidRDefault="0028206D" w:rsidP="00586E15">
      <w:pPr>
        <w:pStyle w:val="17PRIL-bull"/>
        <w:ind w:left="283" w:firstLine="0"/>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фамилия, имя, отчество;</w:t>
      </w:r>
    </w:p>
    <w:p w14:paraId="37B2247E" w14:textId="24989597"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дата и место рождения;</w:t>
      </w:r>
    </w:p>
    <w:p w14:paraId="482ECE57" w14:textId="457989EB"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302D" w:rsidRPr="004C60C5">
        <w:rPr>
          <w:rFonts w:ascii="Times New Roman" w:hAnsi="Times New Roman" w:cs="Times New Roman"/>
          <w:sz w:val="28"/>
          <w:szCs w:val="28"/>
        </w:rPr>
        <w:t>адреса места жительства и регистрации;</w:t>
      </w:r>
    </w:p>
    <w:p w14:paraId="46AEB95F" w14:textId="1A131945"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контактный телефон;</w:t>
      </w:r>
    </w:p>
    <w:p w14:paraId="380A3C37" w14:textId="16FA0E79"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гражданство;</w:t>
      </w:r>
    </w:p>
    <w:p w14:paraId="7BB4E77D" w14:textId="23DB9901"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образование;</w:t>
      </w:r>
    </w:p>
    <w:p w14:paraId="66219A9F" w14:textId="47B58586"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профессия, должность;</w:t>
      </w:r>
    </w:p>
    <w:p w14:paraId="3235BB7A" w14:textId="662CF6F5"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стаж работы;</w:t>
      </w:r>
    </w:p>
    <w:p w14:paraId="5265F882" w14:textId="5236840E"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семейное положение, наличие детей;</w:t>
      </w:r>
    </w:p>
    <w:p w14:paraId="2CFB6E1E" w14:textId="7058BD6E"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серия и номер основного документа, удостоверяющего личность, сведения о выдаче указанного документа и выдавшем его органе;</w:t>
      </w:r>
    </w:p>
    <w:p w14:paraId="44BC3509" w14:textId="4D616C9C" w:rsidR="001E302D" w:rsidRPr="004C60C5" w:rsidRDefault="0028206D" w:rsidP="0028206D">
      <w:pPr>
        <w:pStyle w:val="17PRIL-bull"/>
        <w:jc w:val="left"/>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данные страхового свидетельства государственного пенсионного страхования;</w:t>
      </w:r>
    </w:p>
    <w:p w14:paraId="034B86B2" w14:textId="1D8C09D2"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идентификационный номер налогоплательщика;</w:t>
      </w:r>
    </w:p>
    <w:p w14:paraId="037B07C6" w14:textId="567A7200"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табельный номер;</w:t>
      </w:r>
    </w:p>
    <w:p w14:paraId="21E5F7BF" w14:textId="350196BF"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сведения о доходах;</w:t>
      </w:r>
    </w:p>
    <w:p w14:paraId="0E5E296E" w14:textId="558958B3"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сведения о воинском учете;</w:t>
      </w:r>
    </w:p>
    <w:p w14:paraId="4D681D64" w14:textId="11C597A5"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сведения о судимостях;</w:t>
      </w:r>
    </w:p>
    <w:p w14:paraId="2E3C5EE8" w14:textId="03CF9F0E" w:rsidR="001E302D" w:rsidRPr="004C60C5" w:rsidRDefault="0028206D" w:rsidP="001E302D">
      <w:pPr>
        <w:pStyle w:val="17PRIL-bull"/>
        <w:rPr>
          <w:rFonts w:ascii="Times New Roman" w:hAnsi="Times New Roman" w:cs="Times New Roman"/>
          <w:w w:val="97"/>
          <w:sz w:val="28"/>
          <w:szCs w:val="28"/>
        </w:rPr>
      </w:pPr>
      <w:r>
        <w:rPr>
          <w:rFonts w:ascii="Times New Roman" w:hAnsi="Times New Roman" w:cs="Times New Roman"/>
          <w:w w:val="97"/>
          <w:sz w:val="28"/>
          <w:szCs w:val="28"/>
        </w:rPr>
        <w:t xml:space="preserve">- </w:t>
      </w:r>
      <w:r w:rsidR="001E302D" w:rsidRPr="004C60C5">
        <w:rPr>
          <w:rFonts w:ascii="Times New Roman" w:hAnsi="Times New Roman" w:cs="Times New Roman"/>
          <w:w w:val="97"/>
          <w:sz w:val="28"/>
          <w:szCs w:val="28"/>
        </w:rPr>
        <w:t>сведения о повышении квалификации, о профессиональной переподготовке;</w:t>
      </w:r>
    </w:p>
    <w:p w14:paraId="5D11B6B5" w14:textId="09B2B32B"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сведения о наградах (поощрениях), почетных званиях;</w:t>
      </w:r>
    </w:p>
    <w:p w14:paraId="0B9B2216" w14:textId="61DBA289"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сведения о социальных гарантиях;</w:t>
      </w:r>
    </w:p>
    <w:p w14:paraId="597761C9" w14:textId="4799601B"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сведения о состоянии здоровья, влияющие на выполнение трудовой функции.</w:t>
      </w:r>
    </w:p>
    <w:p w14:paraId="53EF33E9"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14:paraId="1AA74DF5" w14:textId="4DB5DF62"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фамилия, имя, отчество;</w:t>
      </w:r>
    </w:p>
    <w:p w14:paraId="1F668174" w14:textId="335CAE50"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дата и место рождения;</w:t>
      </w:r>
    </w:p>
    <w:p w14:paraId="3A8103A0" w14:textId="32E3A63B"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серия и номер документа, удостоверяющего личность, сведения о выдаче указанного документа и выдавшем его органе;</w:t>
      </w:r>
    </w:p>
    <w:p w14:paraId="0274EBB8" w14:textId="0B366A58"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серия и номер свидетельства о рождении ребенка, сведения о выдаче указанного документа и выдавшем его органе;</w:t>
      </w:r>
    </w:p>
    <w:p w14:paraId="5A83961C" w14:textId="5E51B422"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серия и номер свидетельства о заключении брака, сведения о выдаче указанного документа и выдавшем его органе.</w:t>
      </w:r>
    </w:p>
    <w:p w14:paraId="052286B8"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6.4. В отношении пациентов обрабатываются:</w:t>
      </w:r>
    </w:p>
    <w:p w14:paraId="18970375" w14:textId="3A7D0EA4"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фамилия, имя, отчество;</w:t>
      </w:r>
    </w:p>
    <w:p w14:paraId="746C6556" w14:textId="376F3149"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пол;</w:t>
      </w:r>
    </w:p>
    <w:p w14:paraId="7D78792B" w14:textId="25E80519"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возраст;</w:t>
      </w:r>
    </w:p>
    <w:p w14:paraId="11CD5A3D" w14:textId="2D79B8E1"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дата и место рождения;</w:t>
      </w:r>
    </w:p>
    <w:p w14:paraId="0E0B9421" w14:textId="39DB5408" w:rsidR="001E302D" w:rsidRPr="004C60C5" w:rsidRDefault="0028206D" w:rsidP="001E302D">
      <w:pPr>
        <w:pStyle w:val="17PRIL-bul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302D" w:rsidRPr="004C60C5">
        <w:rPr>
          <w:rFonts w:ascii="Times New Roman" w:hAnsi="Times New Roman" w:cs="Times New Roman"/>
          <w:sz w:val="28"/>
          <w:szCs w:val="28"/>
        </w:rPr>
        <w:t>адреса места жительства и регистрации;</w:t>
      </w:r>
    </w:p>
    <w:p w14:paraId="6D3E71C7" w14:textId="0881A0E0" w:rsidR="001E302D" w:rsidRPr="004C60C5" w:rsidRDefault="0028206D" w:rsidP="0028206D">
      <w:pPr>
        <w:pStyle w:val="17PRIL-bull"/>
        <w:jc w:val="left"/>
        <w:rPr>
          <w:rFonts w:ascii="Times New Roman" w:hAnsi="Times New Roman" w:cs="Times New Roman"/>
          <w:sz w:val="28"/>
          <w:szCs w:val="28"/>
        </w:rPr>
      </w:pPr>
      <w:r>
        <w:rPr>
          <w:rFonts w:ascii="Times New Roman" w:hAnsi="Times New Roman" w:cs="Times New Roman"/>
          <w:spacing w:val="1"/>
          <w:sz w:val="28"/>
          <w:szCs w:val="28"/>
        </w:rPr>
        <w:t xml:space="preserve">- </w:t>
      </w:r>
      <w:r w:rsidR="001E302D" w:rsidRPr="004C60C5">
        <w:rPr>
          <w:rFonts w:ascii="Times New Roman" w:hAnsi="Times New Roman" w:cs="Times New Roman"/>
          <w:spacing w:val="1"/>
          <w:sz w:val="28"/>
          <w:szCs w:val="28"/>
        </w:rPr>
        <w:t>серия и номер основного документа, удостоверяющего личность, сведения о выдаче указанного документа и выдавшем его органе;</w:t>
      </w:r>
    </w:p>
    <w:p w14:paraId="0F9FDD8D" w14:textId="1C5C3574" w:rsidR="001E302D" w:rsidRPr="004C60C5" w:rsidRDefault="0028206D" w:rsidP="0028206D">
      <w:pPr>
        <w:pStyle w:val="17PRIL-bull"/>
        <w:jc w:val="left"/>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данные страхового свидетельства государственного пенсионного страхования;</w:t>
      </w:r>
    </w:p>
    <w:p w14:paraId="03032040" w14:textId="628ABE8B"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гражданство;</w:t>
      </w:r>
    </w:p>
    <w:p w14:paraId="29F8E94E" w14:textId="0816B99F"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данные о состоянии здоровья, в том числе биометрические персональные данные;</w:t>
      </w:r>
    </w:p>
    <w:p w14:paraId="4D1B15B4" w14:textId="0AC5C25A"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семейное и социальное положение;</w:t>
      </w:r>
    </w:p>
    <w:p w14:paraId="231C65FF" w14:textId="0CA30FBA"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контактный телефон;</w:t>
      </w:r>
    </w:p>
    <w:p w14:paraId="1381A5AE" w14:textId="7C7B9A41"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адрес электронной почты;</w:t>
      </w:r>
    </w:p>
    <w:p w14:paraId="6FBDC6F8" w14:textId="351B439B"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реквизиты полиса обязательного медицинского страхования;</w:t>
      </w:r>
    </w:p>
    <w:p w14:paraId="5E87123A" w14:textId="2183084C"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реквизиты полиса (договора) добровольного медицинского страхования;</w:t>
      </w:r>
    </w:p>
    <w:p w14:paraId="7ED317E7" w14:textId="0FC0CA17"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тип занятости;</w:t>
      </w:r>
    </w:p>
    <w:p w14:paraId="0348FB26" w14:textId="42CE9C99"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место работы;</w:t>
      </w:r>
    </w:p>
    <w:p w14:paraId="21D78898" w14:textId="27754EA2"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должность.</w:t>
      </w:r>
    </w:p>
    <w:p w14:paraId="649FF401"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6.5. В отношении категорий, указанных в пунктах 6.1.3 и 6.1.4, обрабатываются:</w:t>
      </w:r>
    </w:p>
    <w:p w14:paraId="6760B176" w14:textId="3FA1922A"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фамилия, имя, отчество;</w:t>
      </w:r>
    </w:p>
    <w:p w14:paraId="0384F9AD" w14:textId="777E88DA"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пол;</w:t>
      </w:r>
    </w:p>
    <w:p w14:paraId="1F6B145A" w14:textId="74CAD956"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возраст;</w:t>
      </w:r>
    </w:p>
    <w:p w14:paraId="69F88481" w14:textId="2615B195"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дата и место рождения;</w:t>
      </w:r>
    </w:p>
    <w:p w14:paraId="7E003176" w14:textId="259F18D5"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адреса места жительства и регистрации;</w:t>
      </w:r>
    </w:p>
    <w:p w14:paraId="68766B95" w14:textId="04D70EED"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контактный телефон;</w:t>
      </w:r>
    </w:p>
    <w:p w14:paraId="220A2CBD" w14:textId="2928E4C1"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адрес электронной почты;</w:t>
      </w:r>
    </w:p>
    <w:p w14:paraId="7B6320EE" w14:textId="499ADC5B"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серия и номер основного документа, удостоверяющего личность, сведения о выдаче указанного документа и выдавшем его органе.</w:t>
      </w:r>
    </w:p>
    <w:p w14:paraId="24F3353C"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6.6. В отношении законных представителей или представителей по доверенности указанных лиц обрабатываются:</w:t>
      </w:r>
    </w:p>
    <w:p w14:paraId="214E127E" w14:textId="263EA576"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фамилия, имя, отчество;</w:t>
      </w:r>
    </w:p>
    <w:p w14:paraId="4B28417E" w14:textId="5AE97A8B"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пол;</w:t>
      </w:r>
    </w:p>
    <w:p w14:paraId="626550D1" w14:textId="3E27C26C"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возраст;</w:t>
      </w:r>
    </w:p>
    <w:p w14:paraId="63DA5E28" w14:textId="273E3A47"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дата и место рождения;</w:t>
      </w:r>
    </w:p>
    <w:p w14:paraId="4B5B0484" w14:textId="7311CC3D"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адреса места жительства и регистрации;</w:t>
      </w:r>
    </w:p>
    <w:p w14:paraId="7DC90993" w14:textId="6D075676"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контрактный телефон;</w:t>
      </w:r>
    </w:p>
    <w:p w14:paraId="24815380" w14:textId="319DC6CE" w:rsidR="001E302D" w:rsidRPr="004C60C5" w:rsidRDefault="004D42A6" w:rsidP="001E302D">
      <w:pPr>
        <w:pStyle w:val="17PRIL-bull"/>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 xml:space="preserve">адрес электронной почты; </w:t>
      </w:r>
    </w:p>
    <w:p w14:paraId="106D1C29" w14:textId="1CC3E1EF" w:rsidR="001E302D" w:rsidRPr="004C60C5" w:rsidRDefault="004D42A6"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302D" w:rsidRPr="004C60C5">
        <w:rPr>
          <w:rFonts w:ascii="Times New Roman" w:hAnsi="Times New Roman" w:cs="Times New Roman"/>
          <w:sz w:val="28"/>
          <w:szCs w:val="28"/>
        </w:rPr>
        <w:t>серия и номер основного документа, удостоверяющего личность, сведения о выдаче указанного документа и выдавшем его органе;</w:t>
      </w:r>
    </w:p>
    <w:p w14:paraId="44DE0F62" w14:textId="4341413D" w:rsidR="001E302D" w:rsidRPr="004C60C5" w:rsidRDefault="004D42A6" w:rsidP="004D42A6">
      <w:pPr>
        <w:pStyle w:val="17PRIL-bull"/>
        <w:ind w:left="426" w:hanging="86"/>
        <w:rPr>
          <w:rFonts w:ascii="Times New Roman" w:hAnsi="Times New Roman" w:cs="Times New Roman"/>
          <w:sz w:val="28"/>
          <w:szCs w:val="28"/>
        </w:rPr>
      </w:pPr>
      <w:r>
        <w:rPr>
          <w:rFonts w:ascii="Times New Roman" w:hAnsi="Times New Roman" w:cs="Times New Roman"/>
          <w:spacing w:val="1"/>
          <w:sz w:val="28"/>
          <w:szCs w:val="28"/>
        </w:rPr>
        <w:t xml:space="preserve">- </w:t>
      </w:r>
      <w:r w:rsidR="001E302D" w:rsidRPr="004C60C5">
        <w:rPr>
          <w:rFonts w:ascii="Times New Roman" w:hAnsi="Times New Roman" w:cs="Times New Roman"/>
          <w:spacing w:val="1"/>
          <w:sz w:val="28"/>
          <w:szCs w:val="28"/>
        </w:rPr>
        <w:t>сведения о документе, который подтверждает полномочия представителя.</w:t>
      </w:r>
    </w:p>
    <w:p w14:paraId="16010F2D" w14:textId="77777777" w:rsidR="001E302D" w:rsidRPr="004C60C5" w:rsidRDefault="001E302D" w:rsidP="004D42A6">
      <w:pPr>
        <w:pStyle w:val="17PPRIL-header-2"/>
        <w:ind w:left="426" w:hanging="86"/>
        <w:rPr>
          <w:rFonts w:ascii="Times New Roman" w:hAnsi="Times New Roman" w:cs="Times New Roman"/>
          <w:sz w:val="28"/>
          <w:szCs w:val="28"/>
        </w:rPr>
      </w:pPr>
      <w:r w:rsidRPr="004C60C5">
        <w:rPr>
          <w:rFonts w:ascii="Times New Roman" w:hAnsi="Times New Roman" w:cs="Times New Roman"/>
          <w:sz w:val="28"/>
          <w:szCs w:val="28"/>
        </w:rPr>
        <w:t>7. Порядок и условия обработки персональных данных</w:t>
      </w:r>
    </w:p>
    <w:p w14:paraId="41AFEC64" w14:textId="77777777" w:rsidR="001E302D" w:rsidRPr="004C60C5" w:rsidRDefault="001E302D" w:rsidP="004D42A6">
      <w:pPr>
        <w:pStyle w:val="17PRIL-txt"/>
        <w:ind w:left="426" w:hanging="86"/>
        <w:rPr>
          <w:rFonts w:ascii="Times New Roman" w:hAnsi="Times New Roman" w:cs="Times New Roman"/>
          <w:sz w:val="28"/>
          <w:szCs w:val="28"/>
        </w:rPr>
      </w:pPr>
      <w:r w:rsidRPr="004C60C5">
        <w:rPr>
          <w:rFonts w:ascii="Times New Roman" w:hAnsi="Times New Roman" w:cs="Times New Roman"/>
          <w:sz w:val="28"/>
          <w:szCs w:val="28"/>
        </w:rPr>
        <w:t>7.1. Обработка персональных данных осуществляется после принятия необходимых мер по защите персональных данных.</w:t>
      </w:r>
    </w:p>
    <w:p w14:paraId="150C9744" w14:textId="77777777" w:rsidR="001E302D" w:rsidRPr="004C60C5" w:rsidRDefault="001E302D" w:rsidP="004D42A6">
      <w:pPr>
        <w:pStyle w:val="17PRIL-txt"/>
        <w:ind w:left="426" w:hanging="86"/>
        <w:rPr>
          <w:rFonts w:ascii="Times New Roman" w:hAnsi="Times New Roman" w:cs="Times New Roman"/>
          <w:sz w:val="28"/>
          <w:szCs w:val="28"/>
        </w:rPr>
      </w:pPr>
      <w:r w:rsidRPr="004C60C5">
        <w:rPr>
          <w:rFonts w:ascii="Times New Roman" w:hAnsi="Times New Roman" w:cs="Times New Roman"/>
          <w:sz w:val="28"/>
          <w:szCs w:val="28"/>
        </w:rPr>
        <w:t>7.2.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w:t>
      </w:r>
    </w:p>
    <w:p w14:paraId="1F13C480" w14:textId="77777777" w:rsidR="001E302D" w:rsidRPr="004C60C5" w:rsidRDefault="001E302D" w:rsidP="004D42A6">
      <w:pPr>
        <w:pStyle w:val="17PRIL-txt"/>
        <w:ind w:left="426" w:hanging="86"/>
        <w:rPr>
          <w:rFonts w:ascii="Times New Roman" w:hAnsi="Times New Roman" w:cs="Times New Roman"/>
          <w:spacing w:val="6"/>
          <w:sz w:val="28"/>
          <w:szCs w:val="28"/>
        </w:rPr>
      </w:pPr>
      <w:r w:rsidRPr="004C60C5">
        <w:rPr>
          <w:rFonts w:ascii="Times New Roman" w:hAnsi="Times New Roman" w:cs="Times New Roman"/>
          <w:spacing w:val="9"/>
          <w:sz w:val="28"/>
          <w:szCs w:val="28"/>
        </w:rPr>
        <w:t>7.3.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sidRPr="004C60C5">
        <w:rPr>
          <w:rFonts w:ascii="Times New Roman" w:hAnsi="Times New Roman" w:cs="Times New Roman"/>
          <w:spacing w:val="6"/>
          <w:sz w:val="28"/>
          <w:szCs w:val="28"/>
        </w:rPr>
        <w:t>.</w:t>
      </w:r>
    </w:p>
    <w:p w14:paraId="54663033" w14:textId="77777777" w:rsidR="001E302D" w:rsidRPr="004C60C5" w:rsidRDefault="001E302D" w:rsidP="004D42A6">
      <w:pPr>
        <w:pStyle w:val="17PRIL-txt"/>
        <w:ind w:left="426" w:hanging="86"/>
        <w:rPr>
          <w:rFonts w:ascii="Times New Roman" w:hAnsi="Times New Roman" w:cs="Times New Roman"/>
          <w:spacing w:val="-1"/>
          <w:sz w:val="28"/>
          <w:szCs w:val="28"/>
        </w:rPr>
      </w:pPr>
      <w:r w:rsidRPr="004C60C5">
        <w:rPr>
          <w:rFonts w:ascii="Times New Roman" w:hAnsi="Times New Roman" w:cs="Times New Roman"/>
          <w:spacing w:val="-1"/>
          <w:sz w:val="28"/>
          <w:szCs w:val="28"/>
        </w:rPr>
        <w:t>7.4. Письменное согласие субъекта персональных данных должно включать:</w:t>
      </w:r>
    </w:p>
    <w:p w14:paraId="6F53FC3A" w14:textId="009934F8"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фамилию, имя, отчество;</w:t>
      </w:r>
    </w:p>
    <w:p w14:paraId="040025E6" w14:textId="4453FD59"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адрес субъекта персональных данных;</w:t>
      </w:r>
    </w:p>
    <w:p w14:paraId="14BAA087" w14:textId="41A3CC6E"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номер основного документа, удостоверяющего его личность, сведения о дате выдачи указанного документа и выдавшем его органе;</w:t>
      </w:r>
    </w:p>
    <w:p w14:paraId="56AD28D1" w14:textId="7BCDC9F3"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наименование и адрес Оператора;</w:t>
      </w:r>
    </w:p>
    <w:p w14:paraId="4C03C898" w14:textId="6AF4915C"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цель обработки персональных данных;</w:t>
      </w:r>
    </w:p>
    <w:p w14:paraId="483353EC" w14:textId="22A0EE4A"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перечень персональных данных, на обработку которых дается согласие субъекта персональных данных;</w:t>
      </w:r>
    </w:p>
    <w:p w14:paraId="7427635E" w14:textId="0FE25788"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61BF6CD" w14:textId="5DAE8528"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срок, в течение которого действует согласие;</w:t>
      </w:r>
    </w:p>
    <w:p w14:paraId="19D7CE72" w14:textId="6079D951"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способ его отзыва;</w:t>
      </w:r>
    </w:p>
    <w:p w14:paraId="0717B932" w14:textId="477EEB02"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подпись субъекта персональных данных.</w:t>
      </w:r>
    </w:p>
    <w:p w14:paraId="3428551C" w14:textId="77777777" w:rsidR="001E302D" w:rsidRPr="004C60C5" w:rsidRDefault="001E302D" w:rsidP="004D42A6">
      <w:pPr>
        <w:pStyle w:val="17PRIL-txt"/>
        <w:ind w:left="426" w:hanging="86"/>
        <w:rPr>
          <w:rFonts w:ascii="Times New Roman" w:hAnsi="Times New Roman" w:cs="Times New Roman"/>
          <w:sz w:val="28"/>
          <w:szCs w:val="28"/>
        </w:rPr>
      </w:pPr>
      <w:r w:rsidRPr="004C60C5">
        <w:rPr>
          <w:rFonts w:ascii="Times New Roman" w:hAnsi="Times New Roman" w:cs="Times New Roman"/>
          <w:sz w:val="28"/>
          <w:szCs w:val="28"/>
        </w:rPr>
        <w:t>7.5. Обработка персональных данных осуществляется Оператором следующими способами:</w:t>
      </w:r>
    </w:p>
    <w:p w14:paraId="0A55D184" w14:textId="0F454B3F" w:rsidR="001E302D" w:rsidRPr="004C60C5" w:rsidRDefault="00A040BD" w:rsidP="004D42A6">
      <w:pPr>
        <w:pStyle w:val="17PRIL-bull"/>
        <w:ind w:left="426" w:hanging="86"/>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неавтоматизированная обработка персональных данных;</w:t>
      </w:r>
    </w:p>
    <w:p w14:paraId="19536D3A" w14:textId="55FFBB8F" w:rsidR="001E302D" w:rsidRPr="004C60C5" w:rsidRDefault="00A040BD" w:rsidP="00A040BD">
      <w:pPr>
        <w:pStyle w:val="17PRIL-bull"/>
        <w:ind w:left="426" w:hanging="86"/>
        <w:jc w:val="left"/>
        <w:rPr>
          <w:rFonts w:ascii="Times New Roman" w:hAnsi="Times New Roman" w:cs="Times New Roman"/>
          <w:sz w:val="28"/>
          <w:szCs w:val="28"/>
        </w:rPr>
      </w:pPr>
      <w:r>
        <w:rPr>
          <w:rFonts w:ascii="Times New Roman" w:hAnsi="Times New Roman" w:cs="Times New Roman"/>
          <w:sz w:val="28"/>
          <w:szCs w:val="28"/>
        </w:rPr>
        <w:t xml:space="preserve">- </w:t>
      </w:r>
      <w:r w:rsidR="001E302D" w:rsidRPr="004C60C5">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30920D5B" w14:textId="68490F4A" w:rsidR="001E302D" w:rsidRPr="004C60C5" w:rsidRDefault="00A040BD" w:rsidP="001E302D">
      <w:pPr>
        <w:pStyle w:val="17PRIL-bul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302D" w:rsidRPr="004C60C5">
        <w:rPr>
          <w:rFonts w:ascii="Times New Roman" w:hAnsi="Times New Roman" w:cs="Times New Roman"/>
          <w:sz w:val="28"/>
          <w:szCs w:val="28"/>
        </w:rPr>
        <w:t>смешанная обработка персональных данных.</w:t>
      </w:r>
    </w:p>
    <w:p w14:paraId="6E173A3E"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7.6. Оператор организует обработку персональных данных в следующем порядке:</w:t>
      </w:r>
    </w:p>
    <w:p w14:paraId="0C2242BB"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1) назначает ответственного за организацию обработки персональных данных, устанавливает перечень лиц, имеющих доступ к персональным данным;</w:t>
      </w:r>
    </w:p>
    <w:p w14:paraId="1966AA1F"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2) издает настоящую Политику, локальные акты по вопросам обработки персональных данных;</w:t>
      </w:r>
    </w:p>
    <w:p w14:paraId="129924DB" w14:textId="55DC7B8C"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3) применяет правовые, организационные и технические мер</w:t>
      </w:r>
      <w:r w:rsidR="00A040BD">
        <w:rPr>
          <w:rFonts w:ascii="Times New Roman" w:hAnsi="Times New Roman" w:cs="Times New Roman"/>
          <w:sz w:val="28"/>
          <w:szCs w:val="28"/>
        </w:rPr>
        <w:t>ы</w:t>
      </w:r>
      <w:r w:rsidRPr="004C60C5">
        <w:rPr>
          <w:rFonts w:ascii="Times New Roman" w:hAnsi="Times New Roman" w:cs="Times New Roman"/>
          <w:sz w:val="28"/>
          <w:szCs w:val="28"/>
        </w:rPr>
        <w:t xml:space="preserve"> по обеспечению безопасности персональных данных;</w:t>
      </w:r>
    </w:p>
    <w:p w14:paraId="1827A4E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14:paraId="43ECEB82"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14:paraId="7313B4AA" w14:textId="77777777"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2"/>
          <w:sz w:val="28"/>
          <w:szCs w:val="28"/>
        </w:rPr>
        <w:t>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14:paraId="5606C0D0"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pacing w:val="7"/>
          <w:sz w:val="28"/>
          <w:szCs w:val="28"/>
        </w:rPr>
        <w:t>7.7. Оператор при обработке персональных данных принимает необходимые правовые, организационные и технические меры, в том числ</w:t>
      </w:r>
      <w:r w:rsidRPr="004C60C5">
        <w:rPr>
          <w:rFonts w:ascii="Times New Roman" w:hAnsi="Times New Roman" w:cs="Times New Roman"/>
          <w:spacing w:val="1"/>
          <w:sz w:val="28"/>
          <w:szCs w:val="28"/>
        </w:rPr>
        <w:t>е:</w:t>
      </w:r>
    </w:p>
    <w:p w14:paraId="5C1FCA7F"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1) определяет угрозы безопасности персональных данных при их обработке в информационных системах персональных данных;</w:t>
      </w:r>
    </w:p>
    <w:p w14:paraId="4AA8494C"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510B65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lastRenderedPageBreak/>
        <w:t>3) применяет прошедшие в установленном порядке процедуру оценки соответствия средства защиты информации;</w:t>
      </w:r>
    </w:p>
    <w:p w14:paraId="5D2EDC66"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69CA1DE1"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5) учитывает машинные носители персональных данных;</w:t>
      </w:r>
    </w:p>
    <w:p w14:paraId="09E91F0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6) обнаруживает факты несанкционированного доступа к персональным данным и принимает меры;</w:t>
      </w:r>
    </w:p>
    <w:p w14:paraId="4F5709CE"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7) восстанавливает персональные данные, модифицированные или уничтоженные вследствие несанкционированного доступа к ним;</w:t>
      </w:r>
    </w:p>
    <w:p w14:paraId="592016A0" w14:textId="77777777" w:rsidR="001E302D" w:rsidRPr="004C60C5" w:rsidRDefault="001E302D" w:rsidP="001E302D">
      <w:pPr>
        <w:pStyle w:val="17PRIL-txt"/>
        <w:rPr>
          <w:rFonts w:ascii="Times New Roman" w:hAnsi="Times New Roman" w:cs="Times New Roman"/>
          <w:spacing w:val="4"/>
          <w:w w:val="102"/>
          <w:sz w:val="28"/>
          <w:szCs w:val="28"/>
        </w:rPr>
      </w:pPr>
      <w:r w:rsidRPr="004C60C5">
        <w:rPr>
          <w:rFonts w:ascii="Times New Roman" w:hAnsi="Times New Roman" w:cs="Times New Roman"/>
          <w:spacing w:val="4"/>
          <w:w w:val="102"/>
          <w:sz w:val="28"/>
          <w:szCs w:val="28"/>
        </w:rPr>
        <w:t>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3F10DC74"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4E6304D"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14:paraId="0DD7AB81"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14:paraId="25DB29D0" w14:textId="77777777" w:rsidR="001E302D" w:rsidRPr="004C60C5" w:rsidRDefault="001E302D" w:rsidP="001E302D">
      <w:pPr>
        <w:pStyle w:val="17PRIL-txt"/>
        <w:rPr>
          <w:rFonts w:ascii="Times New Roman" w:hAnsi="Times New Roman" w:cs="Times New Roman"/>
          <w:spacing w:val="5"/>
          <w:sz w:val="28"/>
          <w:szCs w:val="28"/>
        </w:rPr>
      </w:pPr>
      <w:r w:rsidRPr="004C60C5">
        <w:rPr>
          <w:rFonts w:ascii="Times New Roman" w:hAnsi="Times New Roman" w:cs="Times New Roman"/>
          <w:spacing w:val="5"/>
          <w:sz w:val="28"/>
          <w:szCs w:val="28"/>
        </w:rPr>
        <w:t>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14:paraId="63DFE202"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lastRenderedPageBreak/>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14:paraId="1EEE5194"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14:paraId="37BC4EFE" w14:textId="77777777" w:rsidR="001E302D" w:rsidRPr="004C60C5" w:rsidRDefault="001E302D" w:rsidP="001E302D">
      <w:pPr>
        <w:pStyle w:val="17PPRIL-header-2"/>
        <w:rPr>
          <w:rFonts w:ascii="Times New Roman" w:hAnsi="Times New Roman" w:cs="Times New Roman"/>
          <w:sz w:val="28"/>
          <w:szCs w:val="28"/>
        </w:rPr>
      </w:pPr>
      <w:r w:rsidRPr="004C60C5">
        <w:rPr>
          <w:rFonts w:ascii="Times New Roman" w:hAnsi="Times New Roman" w:cs="Times New Roman"/>
          <w:sz w:val="28"/>
          <w:szCs w:val="28"/>
        </w:rPr>
        <w:t>8. Порядок обработки персональных данных в информационных системах</w:t>
      </w:r>
    </w:p>
    <w:p w14:paraId="4E2F30E7"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14:paraId="0373E477" w14:textId="77777777"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2"/>
          <w:sz w:val="28"/>
          <w:szCs w:val="28"/>
        </w:rPr>
        <w:t>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14:paraId="101054D8"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14:paraId="5D938B01"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pacing w:val="-2"/>
          <w:sz w:val="28"/>
          <w:szCs w:val="28"/>
        </w:rP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00488979" w14:textId="77777777" w:rsidR="001E302D" w:rsidRPr="004C60C5" w:rsidRDefault="001E302D" w:rsidP="001E302D">
      <w:pPr>
        <w:pStyle w:val="17PRIL-txt"/>
        <w:rPr>
          <w:rFonts w:ascii="Times New Roman" w:hAnsi="Times New Roman" w:cs="Times New Roman"/>
          <w:spacing w:val="4"/>
          <w:sz w:val="28"/>
          <w:szCs w:val="28"/>
        </w:rPr>
      </w:pPr>
      <w:r w:rsidRPr="004C60C5">
        <w:rPr>
          <w:rFonts w:ascii="Times New Roman" w:hAnsi="Times New Roman" w:cs="Times New Roman"/>
          <w:spacing w:val="4"/>
          <w:sz w:val="28"/>
          <w:szCs w:val="28"/>
        </w:rPr>
        <w:lastRenderedPageBreak/>
        <w:t>8.5. 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 данным.</w:t>
      </w:r>
    </w:p>
    <w:p w14:paraId="79CE8DD7"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14:paraId="04247BBA"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14:paraId="06AB51C9" w14:textId="36AA64F9" w:rsidR="001E302D" w:rsidRPr="004C60C5" w:rsidRDefault="0058070C" w:rsidP="001E302D">
      <w:pPr>
        <w:pStyle w:val="17PRIL-bull"/>
        <w:rPr>
          <w:rFonts w:ascii="Times New Roman" w:hAnsi="Times New Roman" w:cs="Times New Roman"/>
          <w:spacing w:val="-3"/>
          <w:sz w:val="28"/>
          <w:szCs w:val="28"/>
        </w:rPr>
      </w:pPr>
      <w:r w:rsidRPr="0058070C">
        <w:rPr>
          <w:rFonts w:ascii="Times New Roman" w:hAnsi="Times New Roman" w:cs="Times New Roman"/>
          <w:spacing w:val="-3"/>
          <w:sz w:val="28"/>
          <w:szCs w:val="28"/>
        </w:rPr>
        <w:t xml:space="preserve">- </w:t>
      </w:r>
      <w:r w:rsidR="001E302D" w:rsidRPr="004C60C5">
        <w:rPr>
          <w:rFonts w:ascii="Times New Roman" w:hAnsi="Times New Roman" w:cs="Times New Roman"/>
          <w:spacing w:val="-3"/>
          <w:sz w:val="28"/>
          <w:szCs w:val="28"/>
        </w:rPr>
        <w:t>идентификация и аутентификация субъектов доступа и объектов доступа;</w:t>
      </w:r>
    </w:p>
    <w:p w14:paraId="756D3CDF" w14:textId="40CE2AEE"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управление доступом субъектов доступа к объектам доступа;</w:t>
      </w:r>
    </w:p>
    <w:p w14:paraId="7AC52155" w14:textId="1C1D2A8D"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ограничение программной среды;</w:t>
      </w:r>
    </w:p>
    <w:p w14:paraId="779CB07D" w14:textId="711311AF"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защита машинных носителей информации, на которых хранятся и (или) обрабатываются персональные данные;</w:t>
      </w:r>
    </w:p>
    <w:p w14:paraId="512B99EE" w14:textId="513B41F2"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регистрация событий безопасности;</w:t>
      </w:r>
    </w:p>
    <w:p w14:paraId="10BD164E" w14:textId="4AE97A43"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антивирусная защита;</w:t>
      </w:r>
    </w:p>
    <w:p w14:paraId="410D75D1" w14:textId="0CD648F3"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обнаружение (предотвращение) вторжений;</w:t>
      </w:r>
    </w:p>
    <w:p w14:paraId="3C6DB7B4" w14:textId="461D4A21"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контроль (анализ) защищенности персональных данных;</w:t>
      </w:r>
    </w:p>
    <w:p w14:paraId="582D59FE" w14:textId="7818A7AB" w:rsidR="001E302D" w:rsidRPr="004C60C5" w:rsidRDefault="0058070C" w:rsidP="001E302D">
      <w:pPr>
        <w:pStyle w:val="17PRIL-bull"/>
        <w:rPr>
          <w:rFonts w:ascii="Times New Roman" w:hAnsi="Times New Roman" w:cs="Times New Roman"/>
          <w:spacing w:val="-3"/>
          <w:w w:val="97"/>
          <w:sz w:val="28"/>
          <w:szCs w:val="28"/>
        </w:rPr>
      </w:pPr>
      <w:r w:rsidRPr="0058070C">
        <w:rPr>
          <w:rFonts w:ascii="Times New Roman" w:hAnsi="Times New Roman" w:cs="Times New Roman"/>
          <w:spacing w:val="-3"/>
          <w:w w:val="97"/>
          <w:sz w:val="28"/>
          <w:szCs w:val="28"/>
        </w:rPr>
        <w:t xml:space="preserve">- </w:t>
      </w:r>
      <w:r w:rsidR="001E302D" w:rsidRPr="004C60C5">
        <w:rPr>
          <w:rFonts w:ascii="Times New Roman" w:hAnsi="Times New Roman" w:cs="Times New Roman"/>
          <w:spacing w:val="-3"/>
          <w:w w:val="97"/>
          <w:sz w:val="28"/>
          <w:szCs w:val="28"/>
        </w:rPr>
        <w:t>обеспечение целостности информационной системы и персональных данных;</w:t>
      </w:r>
    </w:p>
    <w:p w14:paraId="5EE24ACD" w14:textId="47AAAD63"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обеспечение доступности персональных данных;</w:t>
      </w:r>
    </w:p>
    <w:p w14:paraId="2A5C7909" w14:textId="6AA4305C"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защита среды виртуализации и технических средств;</w:t>
      </w:r>
    </w:p>
    <w:p w14:paraId="389C0A96" w14:textId="2B977445"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защита информационной системы, ее средств, систем связи и передачи данных;</w:t>
      </w:r>
    </w:p>
    <w:p w14:paraId="554EFECC" w14:textId="78CEAB05"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14:paraId="5291BDF0" w14:textId="7E0C892E" w:rsidR="001E302D" w:rsidRPr="004C60C5" w:rsidRDefault="0058070C" w:rsidP="001E302D">
      <w:pPr>
        <w:pStyle w:val="17PRIL-bull"/>
        <w:rPr>
          <w:rFonts w:ascii="Times New Roman" w:hAnsi="Times New Roman" w:cs="Times New Roman"/>
          <w:sz w:val="28"/>
          <w:szCs w:val="28"/>
        </w:rPr>
      </w:pPr>
      <w:r w:rsidRPr="0058070C">
        <w:rPr>
          <w:rFonts w:ascii="Times New Roman" w:hAnsi="Times New Roman" w:cs="Times New Roman"/>
          <w:sz w:val="28"/>
          <w:szCs w:val="28"/>
        </w:rPr>
        <w:t xml:space="preserve">- </w:t>
      </w:r>
      <w:r w:rsidR="001E302D" w:rsidRPr="004C60C5">
        <w:rPr>
          <w:rFonts w:ascii="Times New Roman" w:hAnsi="Times New Roman" w:cs="Times New Roman"/>
          <w:sz w:val="28"/>
          <w:szCs w:val="28"/>
        </w:rPr>
        <w:t>управление конфигурацией информационной системы и системы защиты персональных данных.</w:t>
      </w:r>
    </w:p>
    <w:p w14:paraId="3C307442"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 xml:space="preserve">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w:t>
      </w:r>
      <w:r w:rsidRPr="004C60C5">
        <w:rPr>
          <w:rFonts w:ascii="Times New Roman" w:hAnsi="Times New Roman" w:cs="Times New Roman"/>
          <w:sz w:val="28"/>
          <w:szCs w:val="28"/>
        </w:rPr>
        <w:lastRenderedPageBreak/>
        <w:t>копирование, предоставление, распространение персональных данных, а также иные неправомерные действия.</w:t>
      </w:r>
    </w:p>
    <w:p w14:paraId="29E8DA2D"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Угрозы первого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системном программном обеспечении, используемом в информационной системе.</w:t>
      </w:r>
    </w:p>
    <w:p w14:paraId="6506ADC9"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Угрозы второго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прикладном программном обеспечении, используемом в информационной системе.</w:t>
      </w:r>
    </w:p>
    <w:p w14:paraId="4C45F62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Угрозы третьего типа актуальны для информационной системы, если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14:paraId="32FFF80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w:t>
      </w:r>
    </w:p>
    <w:p w14:paraId="20D9F1B1" w14:textId="77777777" w:rsidR="001E302D" w:rsidRPr="004C60C5" w:rsidRDefault="001E302D" w:rsidP="001E302D">
      <w:pPr>
        <w:pStyle w:val="17PRIL-txt"/>
        <w:rPr>
          <w:rFonts w:ascii="Times New Roman" w:hAnsi="Times New Roman" w:cs="Times New Roman"/>
          <w:spacing w:val="-2"/>
          <w:w w:val="97"/>
          <w:sz w:val="28"/>
          <w:szCs w:val="28"/>
        </w:rPr>
      </w:pPr>
      <w:r w:rsidRPr="004C60C5">
        <w:rPr>
          <w:rFonts w:ascii="Times New Roman" w:hAnsi="Times New Roman" w:cs="Times New Roman"/>
          <w:w w:val="97"/>
          <w:sz w:val="28"/>
          <w:szCs w:val="28"/>
        </w:rPr>
        <w:t>8.9. 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6419D709"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При обработке персональных данных в информационных системах устанавливаются четыре уровня защищенности персональных данных.</w:t>
      </w:r>
    </w:p>
    <w:p w14:paraId="4E5B55E7"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8.9.1. 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20FB4C65"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а) 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14:paraId="63AE917C"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 xml:space="preserve">б) для информационной системы актуальны угрозы второго типа и информационная система обрабатывает специальные категории персональных </w:t>
      </w:r>
      <w:r w:rsidRPr="004C60C5">
        <w:rPr>
          <w:rFonts w:ascii="Times New Roman" w:hAnsi="Times New Roman" w:cs="Times New Roman"/>
          <w:sz w:val="28"/>
          <w:szCs w:val="28"/>
        </w:rPr>
        <w:lastRenderedPageBreak/>
        <w:t>данных более чем 100 000 субъектов персональных данных, не являющихся сотрудниками Оператора.</w:t>
      </w:r>
    </w:p>
    <w:p w14:paraId="3B10373C"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8.9.2. 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7823D5EE" w14:textId="77777777"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2"/>
          <w:sz w:val="28"/>
          <w:szCs w:val="28"/>
        </w:rPr>
        <w:t>а) для информационной системы актуальны угрозы первого типа и информационная система обрабатывает общедоступные персональные данные;</w:t>
      </w:r>
    </w:p>
    <w:p w14:paraId="11D30333"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б) 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w:t>
      </w:r>
    </w:p>
    <w:p w14:paraId="672E7931" w14:textId="77777777"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2"/>
          <w:sz w:val="28"/>
          <w:szCs w:val="28"/>
        </w:rPr>
        <w:t>в) для информационной системы актуальны угрозы второго типа и информационная система обрабатывает биометрические персональные данные;</w:t>
      </w:r>
    </w:p>
    <w:p w14:paraId="7CEC3972"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г) 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 Оператора;</w:t>
      </w:r>
    </w:p>
    <w:p w14:paraId="0D64B2CB"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z w:val="28"/>
          <w:szCs w:val="28"/>
        </w:rPr>
        <w:t>д) 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w:t>
      </w:r>
    </w:p>
    <w:p w14:paraId="6B2BCA45"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е) для информационной системы актуальны угрозы третьего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w:t>
      </w:r>
    </w:p>
    <w:p w14:paraId="09FB9F92"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8.9.3. 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15256A1A" w14:textId="77777777" w:rsidR="001E302D" w:rsidRPr="004C60C5" w:rsidRDefault="001E302D" w:rsidP="001E302D">
      <w:pPr>
        <w:pStyle w:val="17PRIL-txt"/>
        <w:rPr>
          <w:rFonts w:ascii="Times New Roman" w:hAnsi="Times New Roman" w:cs="Times New Roman"/>
          <w:spacing w:val="-3"/>
          <w:sz w:val="28"/>
          <w:szCs w:val="28"/>
        </w:rPr>
      </w:pPr>
      <w:r w:rsidRPr="004C60C5">
        <w:rPr>
          <w:rFonts w:ascii="Times New Roman" w:hAnsi="Times New Roman" w:cs="Times New Roman"/>
          <w:sz w:val="28"/>
          <w:szCs w:val="28"/>
        </w:rPr>
        <w:t xml:space="preserve">а) 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w:t>
      </w:r>
      <w:r w:rsidRPr="004C60C5">
        <w:rPr>
          <w:rFonts w:ascii="Times New Roman" w:hAnsi="Times New Roman" w:cs="Times New Roman"/>
          <w:sz w:val="28"/>
          <w:szCs w:val="28"/>
        </w:rPr>
        <w:lastRenderedPageBreak/>
        <w:t>100 000 субъектов персональных данных, не являющихся сотрудниками Оператора;</w:t>
      </w:r>
    </w:p>
    <w:p w14:paraId="5764148D" w14:textId="77777777" w:rsidR="001E302D" w:rsidRPr="004C60C5" w:rsidRDefault="001E302D" w:rsidP="001E302D">
      <w:pPr>
        <w:pStyle w:val="17PRIL-txt"/>
        <w:rPr>
          <w:rFonts w:ascii="Times New Roman" w:hAnsi="Times New Roman" w:cs="Times New Roman"/>
          <w:spacing w:val="-5"/>
          <w:sz w:val="28"/>
          <w:szCs w:val="28"/>
        </w:rPr>
      </w:pPr>
      <w:r w:rsidRPr="004C60C5">
        <w:rPr>
          <w:rFonts w:ascii="Times New Roman" w:hAnsi="Times New Roman" w:cs="Times New Roman"/>
          <w:sz w:val="28"/>
          <w:szCs w:val="28"/>
        </w:rPr>
        <w:t>б) 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w:t>
      </w:r>
    </w:p>
    <w:p w14:paraId="35754C66"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pacing w:val="1"/>
          <w:sz w:val="28"/>
          <w:szCs w:val="28"/>
        </w:rPr>
        <w:t>в) 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w:t>
      </w:r>
    </w:p>
    <w:p w14:paraId="7000C376"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г) для информационной системы актуальны угрозы третьего типа и информационная система обрабатывает биометрические персональные данные;</w:t>
      </w:r>
    </w:p>
    <w:p w14:paraId="685780F9"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д) для информационной системы актуальны угрозы третьего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w:t>
      </w:r>
    </w:p>
    <w:p w14:paraId="7FFBBB14"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7744DA4F" w14:textId="77777777"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2"/>
          <w:sz w:val="28"/>
          <w:szCs w:val="28"/>
        </w:rPr>
        <w:t>а) для информационной системы актуальны угрозы третьего типа и информационная система обрабатывает общедоступные персональные данные;</w:t>
      </w:r>
    </w:p>
    <w:p w14:paraId="27780635" w14:textId="77777777" w:rsidR="001E302D" w:rsidRPr="004C60C5" w:rsidRDefault="001E302D" w:rsidP="001E302D">
      <w:pPr>
        <w:pStyle w:val="17PRIL-txt"/>
        <w:rPr>
          <w:rFonts w:ascii="Times New Roman" w:hAnsi="Times New Roman" w:cs="Times New Roman"/>
          <w:spacing w:val="-5"/>
          <w:sz w:val="28"/>
          <w:szCs w:val="28"/>
        </w:rPr>
      </w:pPr>
      <w:r w:rsidRPr="004C60C5">
        <w:rPr>
          <w:rFonts w:ascii="Times New Roman" w:hAnsi="Times New Roman" w:cs="Times New Roman"/>
          <w:spacing w:val="-5"/>
          <w:sz w:val="28"/>
          <w:szCs w:val="28"/>
        </w:rPr>
        <w:t>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w:t>
      </w:r>
    </w:p>
    <w:p w14:paraId="4292DC52"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z w:val="28"/>
          <w:szCs w:val="28"/>
        </w:rPr>
        <w:t>8.10.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14:paraId="171B110E" w14:textId="77777777" w:rsidR="001E302D" w:rsidRPr="004C60C5" w:rsidRDefault="001E302D" w:rsidP="001E302D">
      <w:pPr>
        <w:pStyle w:val="17PPRIL-header-2"/>
        <w:rPr>
          <w:rFonts w:ascii="Times New Roman" w:hAnsi="Times New Roman" w:cs="Times New Roman"/>
          <w:sz w:val="28"/>
          <w:szCs w:val="28"/>
        </w:rPr>
      </w:pPr>
      <w:r w:rsidRPr="004C60C5">
        <w:rPr>
          <w:rFonts w:ascii="Times New Roman" w:hAnsi="Times New Roman" w:cs="Times New Roman"/>
          <w:sz w:val="28"/>
          <w:szCs w:val="28"/>
        </w:rPr>
        <w:lastRenderedPageBreak/>
        <w:t xml:space="preserve">9. Актуализация, исправление, удаление и уничтожение </w:t>
      </w:r>
      <w:r w:rsidRPr="004C60C5">
        <w:rPr>
          <w:rFonts w:ascii="Times New Roman" w:hAnsi="Times New Roman" w:cs="Times New Roman"/>
          <w:sz w:val="28"/>
          <w:szCs w:val="28"/>
        </w:rPr>
        <w:br/>
        <w:t>персональных данных, ответы на запросы субъектов на доступ к персональным данным</w:t>
      </w:r>
    </w:p>
    <w:p w14:paraId="046A02B5" w14:textId="77777777"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2"/>
          <w:sz w:val="28"/>
          <w:szCs w:val="28"/>
        </w:rPr>
        <w:t>9.1. Субъект персональных данных имеет право на получение информации, касающейся обработки его персональных данных, в том числе содержащей:</w:t>
      </w:r>
    </w:p>
    <w:p w14:paraId="71F68B34"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1) подтверждение факта обработки персональных данных оператором;</w:t>
      </w:r>
    </w:p>
    <w:p w14:paraId="1A47459A"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2) правовые основания и цели обработки персональных данных;</w:t>
      </w:r>
    </w:p>
    <w:p w14:paraId="3B45D43A"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3) цели и применяемые оператором способы обработки персональных данных;</w:t>
      </w:r>
    </w:p>
    <w:p w14:paraId="00EB8027"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65A00BCB" w14:textId="77777777" w:rsidR="001E302D" w:rsidRPr="004C60C5" w:rsidRDefault="001E302D" w:rsidP="001E302D">
      <w:pPr>
        <w:pStyle w:val="17PRIL-txt"/>
        <w:rPr>
          <w:rFonts w:ascii="Times New Roman" w:hAnsi="Times New Roman" w:cs="Times New Roman"/>
          <w:spacing w:val="-3"/>
          <w:sz w:val="28"/>
          <w:szCs w:val="28"/>
        </w:rPr>
      </w:pPr>
      <w:r w:rsidRPr="004C60C5">
        <w:rPr>
          <w:rFonts w:ascii="Times New Roman" w:hAnsi="Times New Roman" w:cs="Times New Roman"/>
          <w:spacing w:val="-3"/>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7F14A5B"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6) сроки обработки персональных данных, в том числе сроки их хранения;</w:t>
      </w:r>
    </w:p>
    <w:p w14:paraId="0EBE61AC"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 «О персональных данных»;</w:t>
      </w:r>
    </w:p>
    <w:p w14:paraId="38B5CA71"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8) информацию об осуществленной или о предполагаемой трансграничной передаче данных;</w:t>
      </w:r>
    </w:p>
    <w:p w14:paraId="31242B6A"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3A25D98"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10) иные сведения, предусмотренные Федеральным законом «О персональных данных» или другими федеральными законами.</w:t>
      </w:r>
    </w:p>
    <w:p w14:paraId="16ED732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E666379"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pacing w:val="-1"/>
          <w:sz w:val="28"/>
          <w:szCs w:val="28"/>
        </w:rPr>
        <w:t xml:space="preserve">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w:t>
      </w:r>
      <w:r w:rsidRPr="004C60C5">
        <w:rPr>
          <w:rFonts w:ascii="Times New Roman" w:hAnsi="Times New Roman" w:cs="Times New Roman"/>
          <w:spacing w:val="-1"/>
          <w:sz w:val="28"/>
          <w:szCs w:val="28"/>
        </w:rPr>
        <w:lastRenderedPageBreak/>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902F26C"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711AEE6D"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14:paraId="3139B998"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0E91C893"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lastRenderedPageBreak/>
        <w:t>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14:paraId="09C86667" w14:textId="77777777" w:rsidR="001E302D" w:rsidRPr="004C60C5" w:rsidRDefault="001E302D" w:rsidP="001E302D">
      <w:pPr>
        <w:pStyle w:val="17PRIL-txt"/>
        <w:rPr>
          <w:rFonts w:ascii="Times New Roman" w:hAnsi="Times New Roman" w:cs="Times New Roman"/>
          <w:spacing w:val="4"/>
          <w:w w:val="102"/>
          <w:sz w:val="28"/>
          <w:szCs w:val="28"/>
        </w:rPr>
      </w:pPr>
      <w:r w:rsidRPr="004C60C5">
        <w:rPr>
          <w:rFonts w:ascii="Times New Roman" w:hAnsi="Times New Roman" w:cs="Times New Roman"/>
          <w:spacing w:val="4"/>
          <w:w w:val="102"/>
          <w:sz w:val="28"/>
          <w:szCs w:val="28"/>
        </w:rPr>
        <w:t>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14:paraId="680D3D54" w14:textId="77777777" w:rsidR="001E302D" w:rsidRPr="004C60C5" w:rsidRDefault="001E302D" w:rsidP="001E302D">
      <w:pPr>
        <w:pStyle w:val="17PRIL-txt"/>
        <w:rPr>
          <w:rFonts w:ascii="Times New Roman" w:hAnsi="Times New Roman" w:cs="Times New Roman"/>
          <w:spacing w:val="2"/>
          <w:sz w:val="28"/>
          <w:szCs w:val="28"/>
        </w:rPr>
      </w:pPr>
      <w:r w:rsidRPr="004C60C5">
        <w:rPr>
          <w:rFonts w:ascii="Times New Roman" w:hAnsi="Times New Roman" w:cs="Times New Roman"/>
          <w:spacing w:val="2"/>
          <w:sz w:val="28"/>
          <w:szCs w:val="28"/>
        </w:rPr>
        <w:t>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14:paraId="5EF6BD65"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3ACCAB86"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58DD19BB"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14:paraId="353103E9"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pacing w:val="1"/>
          <w:sz w:val="28"/>
          <w:szCs w:val="28"/>
        </w:rPr>
        <w:lastRenderedPageBreak/>
        <w:t>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46FC77B"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3F447840"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0C5FC6D"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pacing w:val="1"/>
          <w:sz w:val="28"/>
          <w:szCs w:val="28"/>
        </w:rPr>
        <w:t xml:space="preserve">9.16. В случае достижения цели обработки персональных данных Оператор обязан прекратить обработку персональных данных или обеспечить ее </w:t>
      </w:r>
      <w:r w:rsidRPr="004C60C5">
        <w:rPr>
          <w:rFonts w:ascii="Times New Roman" w:hAnsi="Times New Roman" w:cs="Times New Roman"/>
          <w:spacing w:val="1"/>
          <w:sz w:val="28"/>
          <w:szCs w:val="28"/>
        </w:rPr>
        <w:lastRenderedPageBreak/>
        <w:t>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0671BEE3" w14:textId="77777777" w:rsidR="001E302D" w:rsidRPr="004C60C5" w:rsidRDefault="001E302D" w:rsidP="001E302D">
      <w:pPr>
        <w:pStyle w:val="17PRIL-txt"/>
        <w:rPr>
          <w:rFonts w:ascii="Times New Roman" w:hAnsi="Times New Roman" w:cs="Times New Roman"/>
          <w:spacing w:val="1"/>
          <w:sz w:val="28"/>
          <w:szCs w:val="28"/>
        </w:rPr>
      </w:pPr>
      <w:r w:rsidRPr="004C60C5">
        <w:rPr>
          <w:rFonts w:ascii="Times New Roman" w:hAnsi="Times New Roman" w:cs="Times New Roman"/>
          <w:spacing w:val="3"/>
          <w:sz w:val="28"/>
          <w:szCs w:val="28"/>
        </w:rPr>
        <w:t>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Pr="004C60C5">
        <w:rPr>
          <w:rFonts w:ascii="Times New Roman" w:hAnsi="Times New Roman" w:cs="Times New Roman"/>
          <w:spacing w:val="1"/>
          <w:sz w:val="28"/>
          <w:szCs w:val="28"/>
        </w:rPr>
        <w:t>.</w:t>
      </w:r>
    </w:p>
    <w:p w14:paraId="54B4C369"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9.18.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31592993" w14:textId="77777777" w:rsidR="007E2B09" w:rsidRDefault="007E2B09" w:rsidP="001E302D">
      <w:pPr>
        <w:pStyle w:val="17PPRIL-header-2"/>
        <w:rPr>
          <w:rFonts w:ascii="Times New Roman" w:hAnsi="Times New Roman" w:cs="Times New Roman"/>
          <w:sz w:val="28"/>
          <w:szCs w:val="28"/>
        </w:rPr>
      </w:pPr>
    </w:p>
    <w:p w14:paraId="35B96EC8" w14:textId="25405DBF" w:rsidR="001E302D" w:rsidRPr="004C60C5" w:rsidRDefault="001E302D" w:rsidP="001E302D">
      <w:pPr>
        <w:pStyle w:val="17PPRIL-header-2"/>
        <w:rPr>
          <w:rFonts w:ascii="Times New Roman" w:hAnsi="Times New Roman" w:cs="Times New Roman"/>
          <w:sz w:val="28"/>
          <w:szCs w:val="28"/>
        </w:rPr>
      </w:pPr>
      <w:r w:rsidRPr="004C60C5">
        <w:rPr>
          <w:rFonts w:ascii="Times New Roman" w:hAnsi="Times New Roman" w:cs="Times New Roman"/>
          <w:sz w:val="28"/>
          <w:szCs w:val="28"/>
        </w:rPr>
        <w:lastRenderedPageBreak/>
        <w:t>10. Заключительные положения</w:t>
      </w:r>
    </w:p>
    <w:p w14:paraId="25DBCE1E" w14:textId="77777777" w:rsidR="001E302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10.1. Политика является общедоступным документом.</w:t>
      </w:r>
    </w:p>
    <w:p w14:paraId="7C7F181B" w14:textId="77777777" w:rsidR="007B254D" w:rsidRPr="004C60C5" w:rsidRDefault="001E302D" w:rsidP="001E302D">
      <w:pPr>
        <w:pStyle w:val="17PRIL-txt"/>
        <w:rPr>
          <w:rFonts w:ascii="Times New Roman" w:hAnsi="Times New Roman" w:cs="Times New Roman"/>
          <w:sz w:val="28"/>
          <w:szCs w:val="28"/>
        </w:rPr>
      </w:pPr>
      <w:r w:rsidRPr="004C60C5">
        <w:rPr>
          <w:rFonts w:ascii="Times New Roman" w:hAnsi="Times New Roman" w:cs="Times New Roman"/>
          <w:sz w:val="28"/>
          <w:szCs w:val="28"/>
        </w:rPr>
        <w:t>10.2. Ответственность лиц, имеющих доступ к персональным данным, определяется действующим законодательством Российской Федерации.</w:t>
      </w:r>
    </w:p>
    <w:sectPr w:rsidR="007B254D" w:rsidRPr="004C60C5" w:rsidSect="00AB67DC">
      <w:footerReference w:type="default" r:id="rId8"/>
      <w:footerReference w:type="first" r:id="rId9"/>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00F1" w14:textId="77777777" w:rsidR="00513EB5" w:rsidRDefault="00513EB5" w:rsidP="00AB67DC">
      <w:pPr>
        <w:spacing w:line="240" w:lineRule="auto"/>
      </w:pPr>
      <w:r>
        <w:separator/>
      </w:r>
    </w:p>
  </w:endnote>
  <w:endnote w:type="continuationSeparator" w:id="0">
    <w:p w14:paraId="21EC3A34" w14:textId="77777777" w:rsidR="00513EB5" w:rsidRDefault="00513EB5" w:rsidP="00AB6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New Bold">
    <w:altName w:val="Calibri"/>
    <w:panose1 w:val="00000000000000000000"/>
    <w:charset w:val="00"/>
    <w:family w:val="swiss"/>
    <w:notTrueType/>
    <w:pitch w:val="variable"/>
    <w:sig w:usb0="A00002FF" w:usb1="5000204A" w:usb2="00000000" w:usb3="00000000" w:csb0="00000097" w:csb1="00000000"/>
  </w:font>
  <w:font w:name="Nimrod Cyr MT">
    <w:altName w:val="Calibri"/>
    <w:panose1 w:val="00000000000000000000"/>
    <w:charset w:val="00"/>
    <w:family w:val="modern"/>
    <w:notTrueType/>
    <w:pitch w:val="variable"/>
    <w:sig w:usb0="00000003" w:usb1="00000000" w:usb2="00000000" w:usb3="00000000" w:csb0="00000001" w:csb1="00000000"/>
  </w:font>
  <w:font w:name="Textbook New">
    <w:panose1 w:val="00000000000000000000"/>
    <w:charset w:val="00"/>
    <w:family w:val="swiss"/>
    <w:notTrueType/>
    <w:pitch w:val="variable"/>
    <w:sig w:usb0="A00002F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2178780"/>
      <w:docPartObj>
        <w:docPartGallery w:val="Page Numbers (Bottom of Page)"/>
        <w:docPartUnique/>
      </w:docPartObj>
    </w:sdtPr>
    <w:sdtEndPr/>
    <w:sdtContent>
      <w:p w14:paraId="6458AD46" w14:textId="77777777" w:rsidR="00AB67DC" w:rsidRPr="00D5511C" w:rsidRDefault="00353705">
        <w:pPr>
          <w:pStyle w:val="ad"/>
          <w:jc w:val="center"/>
          <w:rPr>
            <w:rFonts w:ascii="Times New Roman" w:hAnsi="Times New Roman" w:cs="Times New Roman"/>
          </w:rPr>
        </w:pPr>
        <w:r w:rsidRPr="00D5511C">
          <w:rPr>
            <w:rFonts w:ascii="Times New Roman" w:hAnsi="Times New Roman" w:cs="Times New Roman"/>
          </w:rPr>
          <w:fldChar w:fldCharType="begin"/>
        </w:r>
        <w:r w:rsidR="00AB67DC" w:rsidRPr="00D5511C">
          <w:rPr>
            <w:rFonts w:ascii="Times New Roman" w:hAnsi="Times New Roman" w:cs="Times New Roman"/>
          </w:rPr>
          <w:instrText>PAGE   \* MERGEFORMAT</w:instrText>
        </w:r>
        <w:r w:rsidRPr="00D5511C">
          <w:rPr>
            <w:rFonts w:ascii="Times New Roman" w:hAnsi="Times New Roman" w:cs="Times New Roman"/>
          </w:rPr>
          <w:fldChar w:fldCharType="separate"/>
        </w:r>
        <w:r w:rsidR="001E302D">
          <w:rPr>
            <w:rFonts w:ascii="Times New Roman" w:hAnsi="Times New Roman" w:cs="Times New Roman"/>
            <w:noProof/>
          </w:rPr>
          <w:t>2</w:t>
        </w:r>
        <w:r w:rsidRPr="00D5511C">
          <w:rPr>
            <w:rFonts w:ascii="Times New Roman" w:hAnsi="Times New Roman" w:cs="Times New Roman"/>
          </w:rPr>
          <w:fldChar w:fldCharType="end"/>
        </w:r>
      </w:p>
    </w:sdtContent>
  </w:sdt>
  <w:p w14:paraId="38FC3DC2" w14:textId="77777777" w:rsidR="00AB67DC" w:rsidRDefault="00AB67D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62540"/>
      <w:docPartObj>
        <w:docPartGallery w:val="Page Numbers (Bottom of Page)"/>
        <w:docPartUnique/>
      </w:docPartObj>
    </w:sdtPr>
    <w:sdtEndPr/>
    <w:sdtContent>
      <w:p w14:paraId="2976D85F" w14:textId="77777777" w:rsidR="00B3529E" w:rsidRDefault="00353705">
        <w:pPr>
          <w:pStyle w:val="ad"/>
          <w:jc w:val="center"/>
        </w:pPr>
        <w:r w:rsidRPr="00B3529E">
          <w:rPr>
            <w:rFonts w:ascii="Times New Roman" w:hAnsi="Times New Roman" w:cs="Times New Roman"/>
          </w:rPr>
          <w:fldChar w:fldCharType="begin"/>
        </w:r>
        <w:r w:rsidR="00B3529E" w:rsidRPr="00B3529E">
          <w:rPr>
            <w:rFonts w:ascii="Times New Roman" w:hAnsi="Times New Roman" w:cs="Times New Roman"/>
          </w:rPr>
          <w:instrText>PAGE   \* MERGEFORMAT</w:instrText>
        </w:r>
        <w:r w:rsidRPr="00B3529E">
          <w:rPr>
            <w:rFonts w:ascii="Times New Roman" w:hAnsi="Times New Roman" w:cs="Times New Roman"/>
          </w:rPr>
          <w:fldChar w:fldCharType="separate"/>
        </w:r>
        <w:r w:rsidR="001E302D">
          <w:rPr>
            <w:rFonts w:ascii="Times New Roman" w:hAnsi="Times New Roman" w:cs="Times New Roman"/>
            <w:noProof/>
          </w:rPr>
          <w:t>1</w:t>
        </w:r>
        <w:r w:rsidRPr="00B3529E">
          <w:rPr>
            <w:rFonts w:ascii="Times New Roman" w:hAnsi="Times New Roman" w:cs="Times New Roman"/>
          </w:rPr>
          <w:fldChar w:fldCharType="end"/>
        </w:r>
      </w:p>
    </w:sdtContent>
  </w:sdt>
  <w:p w14:paraId="4F577972" w14:textId="77777777" w:rsidR="00B3529E" w:rsidRDefault="00B352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212D" w14:textId="77777777" w:rsidR="00513EB5" w:rsidRDefault="00513EB5" w:rsidP="00AB67DC">
      <w:pPr>
        <w:spacing w:line="240" w:lineRule="auto"/>
      </w:pPr>
      <w:r>
        <w:separator/>
      </w:r>
    </w:p>
  </w:footnote>
  <w:footnote w:type="continuationSeparator" w:id="0">
    <w:p w14:paraId="4DBCB032" w14:textId="77777777" w:rsidR="00513EB5" w:rsidRDefault="00513EB5" w:rsidP="00AB67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4D2"/>
    <w:multiLevelType w:val="hybridMultilevel"/>
    <w:tmpl w:val="026C5434"/>
    <w:lvl w:ilvl="0" w:tplc="D98A03E4">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474B59"/>
    <w:multiLevelType w:val="multilevel"/>
    <w:tmpl w:val="C9D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77FEF"/>
    <w:multiLevelType w:val="hybridMultilevel"/>
    <w:tmpl w:val="B5563966"/>
    <w:lvl w:ilvl="0" w:tplc="D98A03E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5B6F40"/>
    <w:multiLevelType w:val="hybridMultilevel"/>
    <w:tmpl w:val="D1983060"/>
    <w:lvl w:ilvl="0" w:tplc="17D25852">
      <w:start w:val="1"/>
      <w:numFmt w:val="decimal"/>
      <w:lvlText w:val="7.%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66E02C6"/>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A06573"/>
    <w:multiLevelType w:val="hybridMultilevel"/>
    <w:tmpl w:val="D3AE7226"/>
    <w:lvl w:ilvl="0" w:tplc="ACC0B1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C5AE3"/>
    <w:multiLevelType w:val="hybridMultilevel"/>
    <w:tmpl w:val="4D1A4C24"/>
    <w:lvl w:ilvl="0" w:tplc="852EB304">
      <w:start w:val="1"/>
      <w:numFmt w:val="decimal"/>
      <w:lvlText w:val="%1)"/>
      <w:lvlJc w:val="left"/>
      <w:pPr>
        <w:ind w:left="2373" w:hanging="13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5BF2A37"/>
    <w:multiLevelType w:val="hybridMultilevel"/>
    <w:tmpl w:val="9A9E434E"/>
    <w:lvl w:ilvl="0" w:tplc="7C3CA662">
      <w:start w:val="1"/>
      <w:numFmt w:val="decimal"/>
      <w:lvlText w:val="5.2.%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6CE3AC2"/>
    <w:multiLevelType w:val="multilevel"/>
    <w:tmpl w:val="B60CA03A"/>
    <w:lvl w:ilvl="0">
      <w:start w:val="1"/>
      <w:numFmt w:val="decimal"/>
      <w:lvlText w:val="%1."/>
      <w:lvlJc w:val="left"/>
      <w:pPr>
        <w:ind w:left="1065" w:hanging="1065"/>
      </w:pPr>
      <w:rPr>
        <w:rFonts w:ascii="Arial" w:hAnsi="Arial" w:cs="Arial" w:hint="default"/>
      </w:rPr>
    </w:lvl>
    <w:lvl w:ilvl="1">
      <w:start w:val="1"/>
      <w:numFmt w:val="decimal"/>
      <w:lvlText w:val="%1.%2."/>
      <w:lvlJc w:val="left"/>
      <w:pPr>
        <w:ind w:left="1632" w:hanging="1065"/>
      </w:pPr>
      <w:rPr>
        <w:rFonts w:ascii="Arial" w:hAnsi="Arial" w:cs="Arial" w:hint="default"/>
      </w:rPr>
    </w:lvl>
    <w:lvl w:ilvl="2">
      <w:start w:val="1"/>
      <w:numFmt w:val="decimal"/>
      <w:lvlText w:val="%1.%2.%3."/>
      <w:lvlJc w:val="left"/>
      <w:pPr>
        <w:ind w:left="2199" w:hanging="1065"/>
      </w:pPr>
      <w:rPr>
        <w:rFonts w:ascii="Arial" w:hAnsi="Arial" w:cs="Arial" w:hint="default"/>
      </w:rPr>
    </w:lvl>
    <w:lvl w:ilvl="3">
      <w:start w:val="1"/>
      <w:numFmt w:val="decimal"/>
      <w:lvlText w:val="%1.%2.%3.%4."/>
      <w:lvlJc w:val="left"/>
      <w:pPr>
        <w:ind w:left="2766" w:hanging="1065"/>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0" w15:restartNumberingAfterBreak="0">
    <w:nsid w:val="3B8632E2"/>
    <w:multiLevelType w:val="hybridMultilevel"/>
    <w:tmpl w:val="C270B44C"/>
    <w:lvl w:ilvl="0" w:tplc="6E80AAB4">
      <w:start w:val="1"/>
      <w:numFmt w:val="decimal"/>
      <w:lvlText w:val="%1."/>
      <w:lvlJc w:val="left"/>
      <w:pPr>
        <w:ind w:left="1729" w:hanging="1020"/>
      </w:pPr>
      <w:rPr>
        <w:rFonts w:ascii="Garamond" w:eastAsia="Times New Roman" w:hAnsi="Garamond"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86649D"/>
    <w:multiLevelType w:val="hybridMultilevel"/>
    <w:tmpl w:val="B9C44830"/>
    <w:lvl w:ilvl="0" w:tplc="EBC459FE">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F5E4C34"/>
    <w:multiLevelType w:val="hybridMultilevel"/>
    <w:tmpl w:val="8CC614AA"/>
    <w:lvl w:ilvl="0" w:tplc="2722AB1C">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0F41654"/>
    <w:multiLevelType w:val="multilevel"/>
    <w:tmpl w:val="41D88A1C"/>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531"/>
        </w:tabs>
        <w:ind w:left="1531" w:hanging="284"/>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2E2079A"/>
    <w:multiLevelType w:val="multilevel"/>
    <w:tmpl w:val="82882D9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6F5850"/>
    <w:multiLevelType w:val="hybridMultilevel"/>
    <w:tmpl w:val="6FA6BD4A"/>
    <w:lvl w:ilvl="0" w:tplc="D98A03E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73B41DF"/>
    <w:multiLevelType w:val="multilevel"/>
    <w:tmpl w:val="166CB122"/>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DD80069"/>
    <w:multiLevelType w:val="hybridMultilevel"/>
    <w:tmpl w:val="584A807E"/>
    <w:lvl w:ilvl="0" w:tplc="3E4EC2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F6E56CE"/>
    <w:multiLevelType w:val="hybridMultilevel"/>
    <w:tmpl w:val="AB3463A0"/>
    <w:lvl w:ilvl="0" w:tplc="FF52A5DE">
      <w:start w:val="1"/>
      <w:numFmt w:val="decimal"/>
      <w:lvlText w:val="1.%1."/>
      <w:lvlJc w:val="left"/>
      <w:pPr>
        <w:ind w:left="1287" w:hanging="360"/>
      </w:pPr>
      <w:rPr>
        <w:rFonts w:hint="default"/>
      </w:rPr>
    </w:lvl>
    <w:lvl w:ilvl="1" w:tplc="5DCCF660">
      <w:start w:val="1"/>
      <w:numFmt w:val="decimal"/>
      <w:lvlText w:val="1.%2."/>
      <w:lvlJc w:val="left"/>
      <w:pPr>
        <w:ind w:left="2007" w:hanging="360"/>
      </w:pPr>
      <w:rPr>
        <w:rFonts w:ascii="Times New Roman" w:hAnsi="Times New Roman" w:cs="Times New Roman"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F9C3DFA"/>
    <w:multiLevelType w:val="hybridMultilevel"/>
    <w:tmpl w:val="857664C0"/>
    <w:lvl w:ilvl="0" w:tplc="9404F8C6">
      <w:start w:val="1"/>
      <w:numFmt w:val="decimal"/>
      <w:lvlText w:val="5.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07E1DAC"/>
    <w:multiLevelType w:val="multilevel"/>
    <w:tmpl w:val="1C5A0602"/>
    <w:lvl w:ilvl="0">
      <w:start w:val="7"/>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1734B77"/>
    <w:multiLevelType w:val="hybridMultilevel"/>
    <w:tmpl w:val="083C675A"/>
    <w:lvl w:ilvl="0" w:tplc="635AE420">
      <w:start w:val="1"/>
      <w:numFmt w:val="decimal"/>
      <w:lvlText w:val="6.%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2EA7A6E"/>
    <w:multiLevelType w:val="multilevel"/>
    <w:tmpl w:val="2EFCF10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66B568B7"/>
    <w:multiLevelType w:val="multilevel"/>
    <w:tmpl w:val="4AB2DF48"/>
    <w:lvl w:ilvl="0">
      <w:start w:val="1"/>
      <w:numFmt w:val="bullet"/>
      <w:pStyle w:val="a0"/>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24" w15:restartNumberingAfterBreak="0">
    <w:nsid w:val="708F6DC7"/>
    <w:multiLevelType w:val="multilevel"/>
    <w:tmpl w:val="911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57710"/>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73986DE7"/>
    <w:multiLevelType w:val="hybridMultilevel"/>
    <w:tmpl w:val="EA52E502"/>
    <w:lvl w:ilvl="0" w:tplc="D98A03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F36ED5"/>
    <w:multiLevelType w:val="hybridMultilevel"/>
    <w:tmpl w:val="CA86EB30"/>
    <w:lvl w:ilvl="0" w:tplc="2F12492E">
      <w:start w:val="1"/>
      <w:numFmt w:val="decimal"/>
      <w:lvlText w:val="3.%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4"/>
  </w:num>
  <w:num w:numId="3">
    <w:abstractNumId w:val="18"/>
  </w:num>
  <w:num w:numId="4">
    <w:abstractNumId w:val="9"/>
  </w:num>
  <w:num w:numId="5">
    <w:abstractNumId w:val="6"/>
  </w:num>
  <w:num w:numId="6">
    <w:abstractNumId w:val="27"/>
  </w:num>
  <w:num w:numId="7">
    <w:abstractNumId w:val="11"/>
  </w:num>
  <w:num w:numId="8">
    <w:abstractNumId w:val="12"/>
  </w:num>
  <w:num w:numId="9">
    <w:abstractNumId w:val="21"/>
  </w:num>
  <w:num w:numId="10">
    <w:abstractNumId w:val="5"/>
  </w:num>
  <w:num w:numId="11">
    <w:abstractNumId w:val="4"/>
  </w:num>
  <w:num w:numId="12">
    <w:abstractNumId w:val="25"/>
  </w:num>
  <w:num w:numId="13">
    <w:abstractNumId w:val="14"/>
  </w:num>
  <w:num w:numId="14">
    <w:abstractNumId w:val="22"/>
  </w:num>
  <w:num w:numId="15">
    <w:abstractNumId w:val="23"/>
  </w:num>
  <w:num w:numId="16">
    <w:abstractNumId w:val="23"/>
  </w:num>
  <w:num w:numId="17">
    <w:abstractNumId w:val="3"/>
  </w:num>
  <w:num w:numId="18">
    <w:abstractNumId w:val="23"/>
  </w:num>
  <w:num w:numId="19">
    <w:abstractNumId w:val="16"/>
  </w:num>
  <w:num w:numId="20">
    <w:abstractNumId w:val="0"/>
  </w:num>
  <w:num w:numId="21">
    <w:abstractNumId w:val="23"/>
  </w:num>
  <w:num w:numId="22">
    <w:abstractNumId w:val="23"/>
  </w:num>
  <w:num w:numId="23">
    <w:abstractNumId w:val="13"/>
  </w:num>
  <w:num w:numId="24">
    <w:abstractNumId w:val="15"/>
  </w:num>
  <w:num w:numId="25">
    <w:abstractNumId w:val="8"/>
  </w:num>
  <w:num w:numId="26">
    <w:abstractNumId w:val="20"/>
  </w:num>
  <w:num w:numId="27">
    <w:abstractNumId w:val="19"/>
  </w:num>
  <w:num w:numId="28">
    <w:abstractNumId w:val="26"/>
  </w:num>
  <w:num w:numId="29">
    <w:abstractNumId w:val="7"/>
  </w:num>
  <w:num w:numId="30">
    <w:abstractNumId w:val="17"/>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2C"/>
    <w:rsid w:val="0000068A"/>
    <w:rsid w:val="00002C5B"/>
    <w:rsid w:val="0000739E"/>
    <w:rsid w:val="000112BA"/>
    <w:rsid w:val="000121ED"/>
    <w:rsid w:val="0001240D"/>
    <w:rsid w:val="00012B6A"/>
    <w:rsid w:val="00013F37"/>
    <w:rsid w:val="0001418F"/>
    <w:rsid w:val="00021CAD"/>
    <w:rsid w:val="000255F0"/>
    <w:rsid w:val="00031025"/>
    <w:rsid w:val="00034BEF"/>
    <w:rsid w:val="00036F92"/>
    <w:rsid w:val="00043322"/>
    <w:rsid w:val="000458A4"/>
    <w:rsid w:val="00046BBC"/>
    <w:rsid w:val="0005032C"/>
    <w:rsid w:val="00053E0F"/>
    <w:rsid w:val="00062C6A"/>
    <w:rsid w:val="000631EF"/>
    <w:rsid w:val="00080A2F"/>
    <w:rsid w:val="00081AAC"/>
    <w:rsid w:val="0009381C"/>
    <w:rsid w:val="00094886"/>
    <w:rsid w:val="00097CD7"/>
    <w:rsid w:val="000A00B4"/>
    <w:rsid w:val="000A2658"/>
    <w:rsid w:val="000A5D58"/>
    <w:rsid w:val="000A602B"/>
    <w:rsid w:val="000B3BAF"/>
    <w:rsid w:val="000B5ADC"/>
    <w:rsid w:val="000C3365"/>
    <w:rsid w:val="000C3FCF"/>
    <w:rsid w:val="000C6D43"/>
    <w:rsid w:val="000C797D"/>
    <w:rsid w:val="000D2FED"/>
    <w:rsid w:val="000E2128"/>
    <w:rsid w:val="000E21A5"/>
    <w:rsid w:val="000E3A42"/>
    <w:rsid w:val="000E4667"/>
    <w:rsid w:val="000F1BB7"/>
    <w:rsid w:val="000F2D16"/>
    <w:rsid w:val="000F5EF6"/>
    <w:rsid w:val="000F7003"/>
    <w:rsid w:val="0010222F"/>
    <w:rsid w:val="0011784E"/>
    <w:rsid w:val="001219AB"/>
    <w:rsid w:val="001249AD"/>
    <w:rsid w:val="001249AF"/>
    <w:rsid w:val="0013048E"/>
    <w:rsid w:val="0013144A"/>
    <w:rsid w:val="00131DA6"/>
    <w:rsid w:val="0014669F"/>
    <w:rsid w:val="00155ACB"/>
    <w:rsid w:val="00156EF4"/>
    <w:rsid w:val="00164A69"/>
    <w:rsid w:val="0017272C"/>
    <w:rsid w:val="00181058"/>
    <w:rsid w:val="0019567D"/>
    <w:rsid w:val="001968F5"/>
    <w:rsid w:val="001A198C"/>
    <w:rsid w:val="001A7C68"/>
    <w:rsid w:val="001B0D4B"/>
    <w:rsid w:val="001B484D"/>
    <w:rsid w:val="001C0B37"/>
    <w:rsid w:val="001D18BF"/>
    <w:rsid w:val="001D5F89"/>
    <w:rsid w:val="001D65D2"/>
    <w:rsid w:val="001E0333"/>
    <w:rsid w:val="001E302D"/>
    <w:rsid w:val="001E4BE0"/>
    <w:rsid w:val="001E78E8"/>
    <w:rsid w:val="001F153C"/>
    <w:rsid w:val="001F5382"/>
    <w:rsid w:val="0021068E"/>
    <w:rsid w:val="00211497"/>
    <w:rsid w:val="002116BA"/>
    <w:rsid w:val="00211D56"/>
    <w:rsid w:val="0021218C"/>
    <w:rsid w:val="00222170"/>
    <w:rsid w:val="00225349"/>
    <w:rsid w:val="00226268"/>
    <w:rsid w:val="002279EB"/>
    <w:rsid w:val="00231374"/>
    <w:rsid w:val="00233E46"/>
    <w:rsid w:val="00234665"/>
    <w:rsid w:val="00236951"/>
    <w:rsid w:val="00242AFB"/>
    <w:rsid w:val="00250419"/>
    <w:rsid w:val="0025586A"/>
    <w:rsid w:val="002622E9"/>
    <w:rsid w:val="00264821"/>
    <w:rsid w:val="00271EAE"/>
    <w:rsid w:val="00273EA7"/>
    <w:rsid w:val="0028206D"/>
    <w:rsid w:val="00292B7E"/>
    <w:rsid w:val="0029361F"/>
    <w:rsid w:val="00295DCA"/>
    <w:rsid w:val="002A1191"/>
    <w:rsid w:val="002B02E9"/>
    <w:rsid w:val="002B147C"/>
    <w:rsid w:val="002B5936"/>
    <w:rsid w:val="002B66C3"/>
    <w:rsid w:val="002B7395"/>
    <w:rsid w:val="002C7BFA"/>
    <w:rsid w:val="002D2B94"/>
    <w:rsid w:val="002D31DB"/>
    <w:rsid w:val="002D4D3C"/>
    <w:rsid w:val="002E079A"/>
    <w:rsid w:val="002E5414"/>
    <w:rsid w:val="002E777F"/>
    <w:rsid w:val="00300E27"/>
    <w:rsid w:val="00303591"/>
    <w:rsid w:val="00303A65"/>
    <w:rsid w:val="00305D85"/>
    <w:rsid w:val="00326E6F"/>
    <w:rsid w:val="00333FC0"/>
    <w:rsid w:val="00334A52"/>
    <w:rsid w:val="003351C5"/>
    <w:rsid w:val="00337919"/>
    <w:rsid w:val="00340499"/>
    <w:rsid w:val="003418DA"/>
    <w:rsid w:val="00345ACF"/>
    <w:rsid w:val="00353287"/>
    <w:rsid w:val="00353705"/>
    <w:rsid w:val="003612C6"/>
    <w:rsid w:val="00362613"/>
    <w:rsid w:val="00366451"/>
    <w:rsid w:val="0036785D"/>
    <w:rsid w:val="00370BF0"/>
    <w:rsid w:val="00382C9B"/>
    <w:rsid w:val="003830C5"/>
    <w:rsid w:val="0038745A"/>
    <w:rsid w:val="003941D0"/>
    <w:rsid w:val="00397CDB"/>
    <w:rsid w:val="003A0602"/>
    <w:rsid w:val="003A2A59"/>
    <w:rsid w:val="003A617F"/>
    <w:rsid w:val="003A6C3D"/>
    <w:rsid w:val="003B4493"/>
    <w:rsid w:val="003B567C"/>
    <w:rsid w:val="003C2315"/>
    <w:rsid w:val="003D0949"/>
    <w:rsid w:val="003D4F1E"/>
    <w:rsid w:val="003E33E6"/>
    <w:rsid w:val="003F07EC"/>
    <w:rsid w:val="004008E4"/>
    <w:rsid w:val="00402629"/>
    <w:rsid w:val="00404633"/>
    <w:rsid w:val="004113D5"/>
    <w:rsid w:val="004114D0"/>
    <w:rsid w:val="00421275"/>
    <w:rsid w:val="004324A6"/>
    <w:rsid w:val="00434F74"/>
    <w:rsid w:val="00434FE5"/>
    <w:rsid w:val="004407F8"/>
    <w:rsid w:val="00441050"/>
    <w:rsid w:val="0044431B"/>
    <w:rsid w:val="00444B74"/>
    <w:rsid w:val="00445420"/>
    <w:rsid w:val="00465B50"/>
    <w:rsid w:val="00470795"/>
    <w:rsid w:val="0047554F"/>
    <w:rsid w:val="004760F8"/>
    <w:rsid w:val="00491301"/>
    <w:rsid w:val="0049465B"/>
    <w:rsid w:val="004949A0"/>
    <w:rsid w:val="00496CEF"/>
    <w:rsid w:val="004A0110"/>
    <w:rsid w:val="004A0DFD"/>
    <w:rsid w:val="004A3A09"/>
    <w:rsid w:val="004C60C5"/>
    <w:rsid w:val="004D1525"/>
    <w:rsid w:val="004D42A6"/>
    <w:rsid w:val="004D5702"/>
    <w:rsid w:val="004D6633"/>
    <w:rsid w:val="004E0061"/>
    <w:rsid w:val="004E4E11"/>
    <w:rsid w:val="004F46F0"/>
    <w:rsid w:val="005079EE"/>
    <w:rsid w:val="00511611"/>
    <w:rsid w:val="005116B4"/>
    <w:rsid w:val="00512F14"/>
    <w:rsid w:val="00513EB5"/>
    <w:rsid w:val="00515BC5"/>
    <w:rsid w:val="00527D75"/>
    <w:rsid w:val="00530296"/>
    <w:rsid w:val="00531D27"/>
    <w:rsid w:val="00533AB4"/>
    <w:rsid w:val="00540661"/>
    <w:rsid w:val="00543E19"/>
    <w:rsid w:val="00543EC2"/>
    <w:rsid w:val="00550B94"/>
    <w:rsid w:val="00556A85"/>
    <w:rsid w:val="00560920"/>
    <w:rsid w:val="0058070C"/>
    <w:rsid w:val="00581E9B"/>
    <w:rsid w:val="00585E15"/>
    <w:rsid w:val="00586E15"/>
    <w:rsid w:val="00590A15"/>
    <w:rsid w:val="005A06CE"/>
    <w:rsid w:val="005A2BCB"/>
    <w:rsid w:val="005A5A23"/>
    <w:rsid w:val="005B275D"/>
    <w:rsid w:val="005C040A"/>
    <w:rsid w:val="005C6C33"/>
    <w:rsid w:val="005E2173"/>
    <w:rsid w:val="005E227C"/>
    <w:rsid w:val="005E2D80"/>
    <w:rsid w:val="005E4FC7"/>
    <w:rsid w:val="005E5582"/>
    <w:rsid w:val="005F0CB0"/>
    <w:rsid w:val="005F10F4"/>
    <w:rsid w:val="005F1350"/>
    <w:rsid w:val="005F40FE"/>
    <w:rsid w:val="00600BA0"/>
    <w:rsid w:val="00606075"/>
    <w:rsid w:val="0061007A"/>
    <w:rsid w:val="006132F0"/>
    <w:rsid w:val="0061504A"/>
    <w:rsid w:val="00623B4E"/>
    <w:rsid w:val="0062446C"/>
    <w:rsid w:val="006424F1"/>
    <w:rsid w:val="0064438B"/>
    <w:rsid w:val="00646A26"/>
    <w:rsid w:val="006475F5"/>
    <w:rsid w:val="00647712"/>
    <w:rsid w:val="00651617"/>
    <w:rsid w:val="00662CD7"/>
    <w:rsid w:val="00666474"/>
    <w:rsid w:val="00666C14"/>
    <w:rsid w:val="00667BB7"/>
    <w:rsid w:val="00667BF8"/>
    <w:rsid w:val="006775D6"/>
    <w:rsid w:val="00680107"/>
    <w:rsid w:val="0068083D"/>
    <w:rsid w:val="00681EBE"/>
    <w:rsid w:val="00685721"/>
    <w:rsid w:val="00685CA5"/>
    <w:rsid w:val="006913DA"/>
    <w:rsid w:val="00691D6B"/>
    <w:rsid w:val="0069226B"/>
    <w:rsid w:val="006A7A7B"/>
    <w:rsid w:val="006B660D"/>
    <w:rsid w:val="006B6DD6"/>
    <w:rsid w:val="006C7D4C"/>
    <w:rsid w:val="006D1894"/>
    <w:rsid w:val="006D1A7E"/>
    <w:rsid w:val="006D59A8"/>
    <w:rsid w:val="006D6A38"/>
    <w:rsid w:val="006E11E0"/>
    <w:rsid w:val="006F137F"/>
    <w:rsid w:val="006F4499"/>
    <w:rsid w:val="0070192C"/>
    <w:rsid w:val="00705FB6"/>
    <w:rsid w:val="0070634B"/>
    <w:rsid w:val="00713684"/>
    <w:rsid w:val="007147A9"/>
    <w:rsid w:val="007277FE"/>
    <w:rsid w:val="00730286"/>
    <w:rsid w:val="00732C55"/>
    <w:rsid w:val="00735897"/>
    <w:rsid w:val="00741744"/>
    <w:rsid w:val="00742E77"/>
    <w:rsid w:val="007465AA"/>
    <w:rsid w:val="00750895"/>
    <w:rsid w:val="00751B9D"/>
    <w:rsid w:val="00754D4F"/>
    <w:rsid w:val="0075595D"/>
    <w:rsid w:val="007574BA"/>
    <w:rsid w:val="00760C72"/>
    <w:rsid w:val="007629A3"/>
    <w:rsid w:val="00762ACE"/>
    <w:rsid w:val="00764FC3"/>
    <w:rsid w:val="007668F8"/>
    <w:rsid w:val="0077668C"/>
    <w:rsid w:val="007829B2"/>
    <w:rsid w:val="00786AA8"/>
    <w:rsid w:val="00786C6F"/>
    <w:rsid w:val="00793D12"/>
    <w:rsid w:val="007A7BFD"/>
    <w:rsid w:val="007B0316"/>
    <w:rsid w:val="007B0574"/>
    <w:rsid w:val="007B254D"/>
    <w:rsid w:val="007B2FDE"/>
    <w:rsid w:val="007C05FC"/>
    <w:rsid w:val="007C1678"/>
    <w:rsid w:val="007C2F59"/>
    <w:rsid w:val="007C55AB"/>
    <w:rsid w:val="007D43A2"/>
    <w:rsid w:val="007D760C"/>
    <w:rsid w:val="007E2B09"/>
    <w:rsid w:val="007E7070"/>
    <w:rsid w:val="007E735D"/>
    <w:rsid w:val="007F43FF"/>
    <w:rsid w:val="00805B96"/>
    <w:rsid w:val="008175EB"/>
    <w:rsid w:val="00820FB1"/>
    <w:rsid w:val="0082533F"/>
    <w:rsid w:val="00831E77"/>
    <w:rsid w:val="00835FD8"/>
    <w:rsid w:val="008435F1"/>
    <w:rsid w:val="008440F7"/>
    <w:rsid w:val="008464D3"/>
    <w:rsid w:val="00854F49"/>
    <w:rsid w:val="00865EA3"/>
    <w:rsid w:val="00872C8E"/>
    <w:rsid w:val="0088260D"/>
    <w:rsid w:val="00885035"/>
    <w:rsid w:val="00885558"/>
    <w:rsid w:val="00886DD9"/>
    <w:rsid w:val="00891D47"/>
    <w:rsid w:val="00895AB7"/>
    <w:rsid w:val="008A05F9"/>
    <w:rsid w:val="008A402E"/>
    <w:rsid w:val="008A49D6"/>
    <w:rsid w:val="008A731F"/>
    <w:rsid w:val="008B082A"/>
    <w:rsid w:val="008B1387"/>
    <w:rsid w:val="008B33AB"/>
    <w:rsid w:val="008B6B5E"/>
    <w:rsid w:val="008C0A8E"/>
    <w:rsid w:val="008C4305"/>
    <w:rsid w:val="008D1AF2"/>
    <w:rsid w:val="008D33D1"/>
    <w:rsid w:val="008D5140"/>
    <w:rsid w:val="008E6751"/>
    <w:rsid w:val="008F3540"/>
    <w:rsid w:val="008F4501"/>
    <w:rsid w:val="00913FDA"/>
    <w:rsid w:val="0092181F"/>
    <w:rsid w:val="00927903"/>
    <w:rsid w:val="00927D32"/>
    <w:rsid w:val="009324BC"/>
    <w:rsid w:val="00933455"/>
    <w:rsid w:val="00940EF1"/>
    <w:rsid w:val="00943552"/>
    <w:rsid w:val="00945BD2"/>
    <w:rsid w:val="00950642"/>
    <w:rsid w:val="00952318"/>
    <w:rsid w:val="0095267D"/>
    <w:rsid w:val="00953AF2"/>
    <w:rsid w:val="00956C90"/>
    <w:rsid w:val="00962C14"/>
    <w:rsid w:val="00967A4F"/>
    <w:rsid w:val="009713D3"/>
    <w:rsid w:val="00974A8C"/>
    <w:rsid w:val="00975DE0"/>
    <w:rsid w:val="00975FFF"/>
    <w:rsid w:val="00980C39"/>
    <w:rsid w:val="0098698F"/>
    <w:rsid w:val="00992E6B"/>
    <w:rsid w:val="00995765"/>
    <w:rsid w:val="009A0230"/>
    <w:rsid w:val="009A2736"/>
    <w:rsid w:val="009A44D7"/>
    <w:rsid w:val="009A6547"/>
    <w:rsid w:val="009A763E"/>
    <w:rsid w:val="009B4592"/>
    <w:rsid w:val="009B4EB1"/>
    <w:rsid w:val="009C46C1"/>
    <w:rsid w:val="009C6D8B"/>
    <w:rsid w:val="009E2A87"/>
    <w:rsid w:val="009F18DE"/>
    <w:rsid w:val="009F288F"/>
    <w:rsid w:val="00A01F17"/>
    <w:rsid w:val="00A03E89"/>
    <w:rsid w:val="00A040BD"/>
    <w:rsid w:val="00A04795"/>
    <w:rsid w:val="00A051DF"/>
    <w:rsid w:val="00A07179"/>
    <w:rsid w:val="00A10B2F"/>
    <w:rsid w:val="00A13884"/>
    <w:rsid w:val="00A2055F"/>
    <w:rsid w:val="00A24D9A"/>
    <w:rsid w:val="00A372DC"/>
    <w:rsid w:val="00A4086D"/>
    <w:rsid w:val="00A41463"/>
    <w:rsid w:val="00A441AA"/>
    <w:rsid w:val="00A4508E"/>
    <w:rsid w:val="00A53F0B"/>
    <w:rsid w:val="00A56AF6"/>
    <w:rsid w:val="00A6064E"/>
    <w:rsid w:val="00A62F33"/>
    <w:rsid w:val="00A7214B"/>
    <w:rsid w:val="00A8208E"/>
    <w:rsid w:val="00A83BE6"/>
    <w:rsid w:val="00A85F5E"/>
    <w:rsid w:val="00A94A15"/>
    <w:rsid w:val="00AA53A9"/>
    <w:rsid w:val="00AA576E"/>
    <w:rsid w:val="00AA57A7"/>
    <w:rsid w:val="00AB38C5"/>
    <w:rsid w:val="00AB4A0B"/>
    <w:rsid w:val="00AB67DC"/>
    <w:rsid w:val="00AC1F57"/>
    <w:rsid w:val="00AC7C4A"/>
    <w:rsid w:val="00AD4059"/>
    <w:rsid w:val="00AE2D7B"/>
    <w:rsid w:val="00AE55FE"/>
    <w:rsid w:val="00AE7581"/>
    <w:rsid w:val="00AF1E57"/>
    <w:rsid w:val="00AF20BE"/>
    <w:rsid w:val="00B02599"/>
    <w:rsid w:val="00B173AC"/>
    <w:rsid w:val="00B20F85"/>
    <w:rsid w:val="00B31F86"/>
    <w:rsid w:val="00B328A9"/>
    <w:rsid w:val="00B3529E"/>
    <w:rsid w:val="00B414C2"/>
    <w:rsid w:val="00B41604"/>
    <w:rsid w:val="00B45856"/>
    <w:rsid w:val="00B4596A"/>
    <w:rsid w:val="00B45D95"/>
    <w:rsid w:val="00B52D32"/>
    <w:rsid w:val="00B53F58"/>
    <w:rsid w:val="00B56517"/>
    <w:rsid w:val="00B66B6A"/>
    <w:rsid w:val="00B73727"/>
    <w:rsid w:val="00B758A2"/>
    <w:rsid w:val="00B87BDE"/>
    <w:rsid w:val="00B90F0A"/>
    <w:rsid w:val="00B91209"/>
    <w:rsid w:val="00B96DC2"/>
    <w:rsid w:val="00BA036E"/>
    <w:rsid w:val="00BA33CA"/>
    <w:rsid w:val="00BB20E0"/>
    <w:rsid w:val="00BC2F52"/>
    <w:rsid w:val="00BD2CE3"/>
    <w:rsid w:val="00BD57F8"/>
    <w:rsid w:val="00BD6FAE"/>
    <w:rsid w:val="00BE024E"/>
    <w:rsid w:val="00BE583F"/>
    <w:rsid w:val="00C0519B"/>
    <w:rsid w:val="00C06BC1"/>
    <w:rsid w:val="00C128F1"/>
    <w:rsid w:val="00C12EA7"/>
    <w:rsid w:val="00C20216"/>
    <w:rsid w:val="00C34AE4"/>
    <w:rsid w:val="00C432EC"/>
    <w:rsid w:val="00C528E9"/>
    <w:rsid w:val="00C55F93"/>
    <w:rsid w:val="00C60926"/>
    <w:rsid w:val="00C637C0"/>
    <w:rsid w:val="00C73037"/>
    <w:rsid w:val="00C74E56"/>
    <w:rsid w:val="00C774BB"/>
    <w:rsid w:val="00C814EB"/>
    <w:rsid w:val="00C90BCE"/>
    <w:rsid w:val="00CA52E0"/>
    <w:rsid w:val="00CB211F"/>
    <w:rsid w:val="00CC3B63"/>
    <w:rsid w:val="00CC6A54"/>
    <w:rsid w:val="00CD4312"/>
    <w:rsid w:val="00CD6BB8"/>
    <w:rsid w:val="00CE0734"/>
    <w:rsid w:val="00CF56F7"/>
    <w:rsid w:val="00CF7DCC"/>
    <w:rsid w:val="00D00EBA"/>
    <w:rsid w:val="00D03430"/>
    <w:rsid w:val="00D045B8"/>
    <w:rsid w:val="00D0638F"/>
    <w:rsid w:val="00D107DB"/>
    <w:rsid w:val="00D2469D"/>
    <w:rsid w:val="00D2678B"/>
    <w:rsid w:val="00D30DAA"/>
    <w:rsid w:val="00D33EB1"/>
    <w:rsid w:val="00D33F2C"/>
    <w:rsid w:val="00D4240F"/>
    <w:rsid w:val="00D4639F"/>
    <w:rsid w:val="00D5511C"/>
    <w:rsid w:val="00D55F4B"/>
    <w:rsid w:val="00D60FCA"/>
    <w:rsid w:val="00D63471"/>
    <w:rsid w:val="00D64432"/>
    <w:rsid w:val="00D67449"/>
    <w:rsid w:val="00D679BE"/>
    <w:rsid w:val="00D72374"/>
    <w:rsid w:val="00D75E9E"/>
    <w:rsid w:val="00D77003"/>
    <w:rsid w:val="00D823B4"/>
    <w:rsid w:val="00D82408"/>
    <w:rsid w:val="00D84E7E"/>
    <w:rsid w:val="00D85117"/>
    <w:rsid w:val="00D855BE"/>
    <w:rsid w:val="00D864F4"/>
    <w:rsid w:val="00D86603"/>
    <w:rsid w:val="00D92B0D"/>
    <w:rsid w:val="00D955AE"/>
    <w:rsid w:val="00D95BE9"/>
    <w:rsid w:val="00DA0B94"/>
    <w:rsid w:val="00DA269D"/>
    <w:rsid w:val="00DB1519"/>
    <w:rsid w:val="00DB535E"/>
    <w:rsid w:val="00DC4F01"/>
    <w:rsid w:val="00DC60F3"/>
    <w:rsid w:val="00DD23CF"/>
    <w:rsid w:val="00DD45C3"/>
    <w:rsid w:val="00DE6091"/>
    <w:rsid w:val="00DF3124"/>
    <w:rsid w:val="00DF32F0"/>
    <w:rsid w:val="00DF3F2E"/>
    <w:rsid w:val="00E00D56"/>
    <w:rsid w:val="00E02743"/>
    <w:rsid w:val="00E031C3"/>
    <w:rsid w:val="00E13778"/>
    <w:rsid w:val="00E145B4"/>
    <w:rsid w:val="00E26D78"/>
    <w:rsid w:val="00E308FA"/>
    <w:rsid w:val="00E32CB9"/>
    <w:rsid w:val="00E33C2B"/>
    <w:rsid w:val="00E44D7F"/>
    <w:rsid w:val="00E4766C"/>
    <w:rsid w:val="00E53274"/>
    <w:rsid w:val="00E62793"/>
    <w:rsid w:val="00E644C9"/>
    <w:rsid w:val="00E67EDF"/>
    <w:rsid w:val="00E754AF"/>
    <w:rsid w:val="00E83EB6"/>
    <w:rsid w:val="00E862ED"/>
    <w:rsid w:val="00E92F6E"/>
    <w:rsid w:val="00E931E4"/>
    <w:rsid w:val="00E97CC1"/>
    <w:rsid w:val="00EA03C6"/>
    <w:rsid w:val="00EA7092"/>
    <w:rsid w:val="00EB0858"/>
    <w:rsid w:val="00EB5404"/>
    <w:rsid w:val="00EC087D"/>
    <w:rsid w:val="00EC7EA1"/>
    <w:rsid w:val="00ED1A55"/>
    <w:rsid w:val="00EF0B61"/>
    <w:rsid w:val="00EF0FF6"/>
    <w:rsid w:val="00EF18F3"/>
    <w:rsid w:val="00EF5A7B"/>
    <w:rsid w:val="00EF78D7"/>
    <w:rsid w:val="00F0261E"/>
    <w:rsid w:val="00F04393"/>
    <w:rsid w:val="00F064B6"/>
    <w:rsid w:val="00F066CE"/>
    <w:rsid w:val="00F213C9"/>
    <w:rsid w:val="00F2295D"/>
    <w:rsid w:val="00F33117"/>
    <w:rsid w:val="00F35B75"/>
    <w:rsid w:val="00F42369"/>
    <w:rsid w:val="00F433DD"/>
    <w:rsid w:val="00F43F0A"/>
    <w:rsid w:val="00F5532C"/>
    <w:rsid w:val="00F61DB9"/>
    <w:rsid w:val="00F65321"/>
    <w:rsid w:val="00F721D4"/>
    <w:rsid w:val="00F72873"/>
    <w:rsid w:val="00F73EE8"/>
    <w:rsid w:val="00F74653"/>
    <w:rsid w:val="00F85538"/>
    <w:rsid w:val="00F874D5"/>
    <w:rsid w:val="00F90044"/>
    <w:rsid w:val="00F92A5F"/>
    <w:rsid w:val="00F94133"/>
    <w:rsid w:val="00FA0DD3"/>
    <w:rsid w:val="00FA6976"/>
    <w:rsid w:val="00FB766B"/>
    <w:rsid w:val="00FC1027"/>
    <w:rsid w:val="00FC2AD3"/>
    <w:rsid w:val="00FC391F"/>
    <w:rsid w:val="00FE2B8D"/>
    <w:rsid w:val="00FE5C54"/>
    <w:rsid w:val="00FF1F16"/>
    <w:rsid w:val="00FF415E"/>
    <w:rsid w:val="00FF43AE"/>
    <w:rsid w:val="00FF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0439"/>
  <w15:docId w15:val="{756A9D57-33EF-4D4F-BC0A-5DA2206D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
    <w:name w:val="bodytext"/>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etitlecentered">
    <w:name w:val="tabletitlecentered"/>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character" w:styleId="a5">
    <w:name w:val="Strong"/>
    <w:basedOn w:val="a2"/>
    <w:uiPriority w:val="22"/>
    <w:qFormat/>
    <w:rsid w:val="00681EBE"/>
    <w:rPr>
      <w:b/>
      <w:bCs/>
    </w:rPr>
  </w:style>
  <w:style w:type="paragraph" w:styleId="a6">
    <w:name w:val="Normal (Web)"/>
    <w:basedOn w:val="a1"/>
    <w:uiPriority w:val="99"/>
    <w:semiHidden/>
    <w:unhideWhenUsed/>
    <w:rsid w:val="00681EBE"/>
    <w:pPr>
      <w:spacing w:before="100" w:beforeAutospacing="1" w:after="100" w:afterAutospacing="1" w:line="240" w:lineRule="auto"/>
    </w:pPr>
    <w:rPr>
      <w:rFonts w:ascii="Times New Roman" w:eastAsia="Times New Roman" w:hAnsi="Times New Roman" w:cs="Times New Roman"/>
      <w:lang w:eastAsia="ru-RU"/>
    </w:rPr>
  </w:style>
  <w:style w:type="paragraph" w:styleId="a7">
    <w:name w:val="List Paragraph"/>
    <w:basedOn w:val="a1"/>
    <w:link w:val="a8"/>
    <w:uiPriority w:val="34"/>
    <w:qFormat/>
    <w:rsid w:val="00FC391F"/>
    <w:pPr>
      <w:ind w:left="720"/>
      <w:contextualSpacing/>
    </w:pPr>
  </w:style>
  <w:style w:type="paragraph" w:styleId="a9">
    <w:name w:val="Balloon Text"/>
    <w:basedOn w:val="a1"/>
    <w:link w:val="aa"/>
    <w:uiPriority w:val="99"/>
    <w:semiHidden/>
    <w:unhideWhenUsed/>
    <w:rsid w:val="00036F92"/>
    <w:pPr>
      <w:spacing w:line="240" w:lineRule="auto"/>
    </w:pPr>
    <w:rPr>
      <w:rFonts w:ascii="Tahoma" w:hAnsi="Tahoma" w:cs="Tahoma"/>
      <w:sz w:val="16"/>
      <w:szCs w:val="16"/>
    </w:rPr>
  </w:style>
  <w:style w:type="character" w:customStyle="1" w:styleId="aa">
    <w:name w:val="Текст выноски Знак"/>
    <w:basedOn w:val="a2"/>
    <w:link w:val="a9"/>
    <w:uiPriority w:val="99"/>
    <w:semiHidden/>
    <w:rsid w:val="00036F92"/>
    <w:rPr>
      <w:rFonts w:ascii="Tahoma" w:hAnsi="Tahoma" w:cs="Tahoma"/>
      <w:sz w:val="16"/>
      <w:szCs w:val="16"/>
    </w:rPr>
  </w:style>
  <w:style w:type="paragraph" w:styleId="ab">
    <w:name w:val="header"/>
    <w:basedOn w:val="a1"/>
    <w:link w:val="ac"/>
    <w:uiPriority w:val="99"/>
    <w:unhideWhenUsed/>
    <w:rsid w:val="00AB67DC"/>
    <w:pPr>
      <w:tabs>
        <w:tab w:val="center" w:pos="4677"/>
        <w:tab w:val="right" w:pos="9355"/>
      </w:tabs>
      <w:spacing w:line="240" w:lineRule="auto"/>
    </w:pPr>
  </w:style>
  <w:style w:type="character" w:customStyle="1" w:styleId="ac">
    <w:name w:val="Верхний колонтитул Знак"/>
    <w:basedOn w:val="a2"/>
    <w:link w:val="ab"/>
    <w:uiPriority w:val="99"/>
    <w:rsid w:val="00AB67DC"/>
  </w:style>
  <w:style w:type="paragraph" w:styleId="ad">
    <w:name w:val="footer"/>
    <w:basedOn w:val="a1"/>
    <w:link w:val="ae"/>
    <w:uiPriority w:val="99"/>
    <w:unhideWhenUsed/>
    <w:rsid w:val="00AB67DC"/>
    <w:pPr>
      <w:tabs>
        <w:tab w:val="center" w:pos="4677"/>
        <w:tab w:val="right" w:pos="9355"/>
      </w:tabs>
      <w:spacing w:line="240" w:lineRule="auto"/>
    </w:pPr>
  </w:style>
  <w:style w:type="character" w:customStyle="1" w:styleId="ae">
    <w:name w:val="Нижний колонтитул Знак"/>
    <w:basedOn w:val="a2"/>
    <w:link w:val="ad"/>
    <w:uiPriority w:val="99"/>
    <w:rsid w:val="00AB67DC"/>
  </w:style>
  <w:style w:type="paragraph" w:customStyle="1" w:styleId="ConsPlusNormal">
    <w:name w:val="ConsPlusNormal"/>
    <w:rsid w:val="00CD6BB8"/>
    <w:pPr>
      <w:autoSpaceDE w:val="0"/>
      <w:autoSpaceDN w:val="0"/>
      <w:adjustRightInd w:val="0"/>
      <w:spacing w:line="240" w:lineRule="auto"/>
    </w:pPr>
    <w:rPr>
      <w:rFonts w:ascii="Times New Roman" w:hAnsi="Times New Roman" w:cs="Times New Roman"/>
    </w:rPr>
  </w:style>
  <w:style w:type="paragraph" w:customStyle="1" w:styleId="a0">
    <w:name w:val="_Список_марк"/>
    <w:rsid w:val="0019567D"/>
    <w:pPr>
      <w:numPr>
        <w:numId w:val="15"/>
      </w:numPr>
      <w:tabs>
        <w:tab w:val="left" w:pos="851"/>
        <w:tab w:val="left" w:pos="1644"/>
        <w:tab w:val="left" w:pos="2041"/>
      </w:tabs>
      <w:spacing w:line="360" w:lineRule="auto"/>
      <w:jc w:val="both"/>
    </w:pPr>
    <w:rPr>
      <w:rFonts w:ascii="Times New Roman" w:eastAsia="Calibri" w:hAnsi="Times New Roman" w:cs="Times New Roman"/>
      <w:szCs w:val="20"/>
      <w:lang w:eastAsia="ru-RU"/>
    </w:rPr>
  </w:style>
  <w:style w:type="character" w:styleId="af">
    <w:name w:val="Hyperlink"/>
    <w:basedOn w:val="a2"/>
    <w:uiPriority w:val="99"/>
    <w:semiHidden/>
    <w:unhideWhenUsed/>
    <w:rsid w:val="004E0061"/>
    <w:rPr>
      <w:color w:val="0000FF"/>
      <w:u w:val="single"/>
    </w:rPr>
  </w:style>
  <w:style w:type="paragraph" w:customStyle="1" w:styleId="1">
    <w:name w:val="Основной текст1"/>
    <w:basedOn w:val="a1"/>
    <w:rsid w:val="00975DE0"/>
    <w:pPr>
      <w:suppressAutoHyphens/>
      <w:spacing w:line="360" w:lineRule="auto"/>
      <w:ind w:firstLine="720"/>
      <w:jc w:val="both"/>
    </w:pPr>
    <w:rPr>
      <w:rFonts w:ascii="Times New Roman" w:eastAsia="Times New Roman" w:hAnsi="Times New Roman" w:cs="Times New Roman"/>
      <w:sz w:val="28"/>
      <w:lang w:eastAsia="zh-CN"/>
    </w:rPr>
  </w:style>
  <w:style w:type="character" w:customStyle="1" w:styleId="a8">
    <w:name w:val="Абзац списка Знак"/>
    <w:link w:val="a7"/>
    <w:uiPriority w:val="34"/>
    <w:locked/>
    <w:rsid w:val="00975DE0"/>
  </w:style>
  <w:style w:type="character" w:customStyle="1" w:styleId="af0">
    <w:name w:val="ГС_Список_МаркОтст Знак"/>
    <w:link w:val="a"/>
    <w:locked/>
    <w:rsid w:val="00975DE0"/>
  </w:style>
  <w:style w:type="paragraph" w:customStyle="1" w:styleId="a">
    <w:name w:val="ГС_Список_МаркОтст"/>
    <w:link w:val="af0"/>
    <w:rsid w:val="00975DE0"/>
    <w:pPr>
      <w:numPr>
        <w:numId w:val="23"/>
      </w:numPr>
      <w:tabs>
        <w:tab w:val="left" w:pos="851"/>
        <w:tab w:val="left" w:pos="1588"/>
        <w:tab w:val="left" w:pos="1985"/>
      </w:tabs>
      <w:spacing w:after="60" w:line="360" w:lineRule="auto"/>
      <w:contextualSpacing/>
      <w:jc w:val="both"/>
    </w:pPr>
  </w:style>
  <w:style w:type="character" w:customStyle="1" w:styleId="af1">
    <w:name w:val="_Основной_текст Знак"/>
    <w:link w:val="af2"/>
    <w:locked/>
    <w:rsid w:val="00E13778"/>
  </w:style>
  <w:style w:type="paragraph" w:customStyle="1" w:styleId="af2">
    <w:name w:val="_Основной_текст"/>
    <w:link w:val="af1"/>
    <w:rsid w:val="00E13778"/>
    <w:pPr>
      <w:tabs>
        <w:tab w:val="left" w:pos="851"/>
      </w:tabs>
      <w:snapToGrid w:val="0"/>
      <w:spacing w:before="60" w:after="60" w:line="360" w:lineRule="auto"/>
      <w:ind w:firstLine="851"/>
      <w:contextualSpacing/>
      <w:jc w:val="both"/>
    </w:pPr>
  </w:style>
  <w:style w:type="paragraph" w:customStyle="1" w:styleId="af3">
    <w:name w:val="[Без стиля]"/>
    <w:rsid w:val="001E302D"/>
    <w:pPr>
      <w:autoSpaceDE w:val="0"/>
      <w:autoSpaceDN w:val="0"/>
      <w:adjustRightInd w:val="0"/>
      <w:spacing w:line="288" w:lineRule="auto"/>
      <w:textAlignment w:val="center"/>
    </w:pPr>
    <w:rPr>
      <w:rFonts w:ascii="Times New Roman" w:hAnsi="Times New Roman" w:cs="Times New Roman"/>
      <w:color w:val="000000"/>
      <w:lang w:val="en-US"/>
    </w:rPr>
  </w:style>
  <w:style w:type="paragraph" w:customStyle="1" w:styleId="01HEADER-1">
    <w:name w:val="01HEADER-1"/>
    <w:basedOn w:val="af3"/>
    <w:uiPriority w:val="99"/>
    <w:rsid w:val="001E302D"/>
    <w:pPr>
      <w:suppressAutoHyphens/>
      <w:spacing w:after="113" w:line="600" w:lineRule="atLeast"/>
    </w:pPr>
    <w:rPr>
      <w:rFonts w:ascii="Textbook New Bold" w:hAnsi="Textbook New Bold" w:cs="Textbook New Bold"/>
      <w:b/>
      <w:bCs/>
      <w:sz w:val="54"/>
      <w:szCs w:val="54"/>
      <w:lang w:val="ru-RU"/>
    </w:rPr>
  </w:style>
  <w:style w:type="paragraph" w:customStyle="1" w:styleId="17PRIL-title">
    <w:name w:val="17PRIL-title"/>
    <w:basedOn w:val="01HEADER-1"/>
    <w:uiPriority w:val="99"/>
    <w:rsid w:val="001E302D"/>
    <w:pPr>
      <w:pBdr>
        <w:top w:val="single" w:sz="96" w:space="0" w:color="009AC7"/>
        <w:bottom w:val="single" w:sz="96" w:space="0" w:color="009AC7"/>
      </w:pBdr>
      <w:spacing w:before="113" w:after="283" w:line="260" w:lineRule="atLeast"/>
      <w:jc w:val="right"/>
    </w:pPr>
    <w:rPr>
      <w:sz w:val="28"/>
      <w:szCs w:val="28"/>
    </w:rPr>
  </w:style>
  <w:style w:type="paragraph" w:customStyle="1" w:styleId="07BODY-txt">
    <w:name w:val="07BODY-txt"/>
    <w:basedOn w:val="af3"/>
    <w:uiPriority w:val="99"/>
    <w:rsid w:val="001E302D"/>
    <w:pPr>
      <w:ind w:firstLine="283"/>
      <w:jc w:val="both"/>
    </w:pPr>
    <w:rPr>
      <w:rFonts w:ascii="Nimrod Cyr MT" w:hAnsi="Nimrod Cyr MT" w:cs="Nimrod Cyr MT"/>
      <w:sz w:val="19"/>
      <w:szCs w:val="19"/>
      <w:lang w:val="ru-RU"/>
    </w:rPr>
  </w:style>
  <w:style w:type="paragraph" w:customStyle="1" w:styleId="17PRIL-txt">
    <w:name w:val="17PRIL-txt"/>
    <w:basedOn w:val="07BODY-txt"/>
    <w:uiPriority w:val="99"/>
    <w:rsid w:val="001E302D"/>
    <w:pPr>
      <w:spacing w:before="113"/>
      <w:ind w:left="283" w:right="283" w:firstLine="0"/>
    </w:pPr>
  </w:style>
  <w:style w:type="paragraph" w:customStyle="1" w:styleId="17PRIL-header-1">
    <w:name w:val="17PRIL-header-1"/>
    <w:basedOn w:val="af3"/>
    <w:uiPriority w:val="99"/>
    <w:rsid w:val="001E302D"/>
    <w:pPr>
      <w:suppressAutoHyphens/>
      <w:spacing w:before="340" w:after="113" w:line="280" w:lineRule="atLeast"/>
      <w:ind w:left="283" w:right="283"/>
      <w:jc w:val="center"/>
    </w:pPr>
    <w:rPr>
      <w:rFonts w:ascii="Textbook New Bold" w:hAnsi="Textbook New Bold" w:cs="Textbook New Bold"/>
      <w:b/>
      <w:bCs/>
      <w:sz w:val="22"/>
      <w:szCs w:val="22"/>
      <w:lang w:val="ru-RU"/>
    </w:rPr>
  </w:style>
  <w:style w:type="paragraph" w:customStyle="1" w:styleId="17PPRIL-header-2">
    <w:name w:val="17PPRIL-header-2"/>
    <w:basedOn w:val="17PRIL-txt"/>
    <w:uiPriority w:val="99"/>
    <w:rsid w:val="001E302D"/>
    <w:pPr>
      <w:spacing w:before="340"/>
      <w:jc w:val="left"/>
    </w:pPr>
    <w:rPr>
      <w:b/>
      <w:bCs/>
    </w:rPr>
  </w:style>
  <w:style w:type="paragraph" w:customStyle="1" w:styleId="17PRIL-raspr">
    <w:name w:val="17PRIL-raspr"/>
    <w:basedOn w:val="17PRIL-txt"/>
    <w:uiPriority w:val="99"/>
    <w:rsid w:val="001E302D"/>
    <w:pPr>
      <w:jc w:val="left"/>
    </w:pPr>
    <w:rPr>
      <w:position w:val="-10"/>
      <w:sz w:val="12"/>
      <w:szCs w:val="12"/>
    </w:rPr>
  </w:style>
  <w:style w:type="paragraph" w:customStyle="1" w:styleId="17PRIL-bull">
    <w:name w:val="17PRIL-bull"/>
    <w:basedOn w:val="17PRIL-txt"/>
    <w:uiPriority w:val="99"/>
    <w:rsid w:val="001E302D"/>
    <w:pPr>
      <w:spacing w:before="0"/>
      <w:ind w:left="567" w:hanging="227"/>
    </w:pPr>
  </w:style>
  <w:style w:type="character" w:customStyle="1" w:styleId="Italic">
    <w:name w:val="Italic"/>
    <w:uiPriority w:val="99"/>
    <w:rsid w:val="001E302D"/>
    <w:rPr>
      <w:i/>
      <w:iCs/>
    </w:rPr>
  </w:style>
  <w:style w:type="character" w:customStyle="1" w:styleId="NoBREAK">
    <w:name w:val="NoBREAK"/>
    <w:uiPriority w:val="99"/>
    <w:rsid w:val="001E302D"/>
  </w:style>
  <w:style w:type="character" w:customStyle="1" w:styleId="www">
    <w:name w:val="www"/>
    <w:uiPriority w:val="99"/>
    <w:rsid w:val="001E302D"/>
    <w:rPr>
      <w:rFonts w:ascii="Textbook New" w:hAnsi="Textbook New" w:cs="Textbook New"/>
      <w:color w:val="009A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7377">
      <w:bodyDiv w:val="1"/>
      <w:marLeft w:val="0"/>
      <w:marRight w:val="0"/>
      <w:marTop w:val="0"/>
      <w:marBottom w:val="0"/>
      <w:divBdr>
        <w:top w:val="none" w:sz="0" w:space="0" w:color="auto"/>
        <w:left w:val="none" w:sz="0" w:space="0" w:color="auto"/>
        <w:bottom w:val="none" w:sz="0" w:space="0" w:color="auto"/>
        <w:right w:val="none" w:sz="0" w:space="0" w:color="auto"/>
      </w:divBdr>
      <w:divsChild>
        <w:div w:id="1598292622">
          <w:marLeft w:val="0"/>
          <w:marRight w:val="0"/>
          <w:marTop w:val="0"/>
          <w:marBottom w:val="0"/>
          <w:divBdr>
            <w:top w:val="none" w:sz="0" w:space="0" w:color="auto"/>
            <w:left w:val="none" w:sz="0" w:space="0" w:color="auto"/>
            <w:bottom w:val="none" w:sz="0" w:space="0" w:color="auto"/>
            <w:right w:val="none" w:sz="0" w:space="0" w:color="auto"/>
          </w:divBdr>
        </w:div>
      </w:divsChild>
    </w:div>
    <w:div w:id="869412932">
      <w:bodyDiv w:val="1"/>
      <w:marLeft w:val="0"/>
      <w:marRight w:val="0"/>
      <w:marTop w:val="0"/>
      <w:marBottom w:val="0"/>
      <w:divBdr>
        <w:top w:val="none" w:sz="0" w:space="0" w:color="auto"/>
        <w:left w:val="none" w:sz="0" w:space="0" w:color="auto"/>
        <w:bottom w:val="none" w:sz="0" w:space="0" w:color="auto"/>
        <w:right w:val="none" w:sz="0" w:space="0" w:color="auto"/>
      </w:divBdr>
    </w:div>
    <w:div w:id="19228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901C-F315-4D36-B93F-0B34FAB5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Хмелевская Елена</dc:creator>
  <cp:lastModifiedBy>Pediatr-HP-White-One</cp:lastModifiedBy>
  <cp:revision>6</cp:revision>
  <cp:lastPrinted>2022-09-28T09:47:00Z</cp:lastPrinted>
  <dcterms:created xsi:type="dcterms:W3CDTF">2022-09-23T11:22:00Z</dcterms:created>
  <dcterms:modified xsi:type="dcterms:W3CDTF">2022-10-11T09:47:00Z</dcterms:modified>
</cp:coreProperties>
</file>